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10F09" w14:textId="77777777" w:rsidR="00D072D4" w:rsidRDefault="00D072D4" w:rsidP="00D072D4">
      <w:pPr>
        <w:pStyle w:val="berschrift2"/>
        <w:rPr>
          <w:lang w:eastAsia="zh-CN"/>
        </w:rPr>
      </w:pPr>
      <w:r>
        <w:t>Debug Functions</w:t>
      </w:r>
      <w:r>
        <w:rPr>
          <w:lang w:eastAsia="zh-CN"/>
        </w:rPr>
        <w:t xml:space="preserve"> </w:t>
      </w:r>
    </w:p>
    <w:p w14:paraId="3E7A4EAF" w14:textId="11C67E89" w:rsidR="00D072D4" w:rsidRDefault="00D072D4" w:rsidP="00D072D4">
      <w:pPr>
        <w:rPr>
          <w:lang w:eastAsia="zh-CN"/>
        </w:rPr>
      </w:pPr>
      <w:r>
        <w:rPr>
          <w:lang w:eastAsia="zh-CN"/>
        </w:rPr>
        <w:t xml:space="preserve">On this page some debug information’s are displayed. </w:t>
      </w:r>
      <w:r w:rsidRPr="00F0009C">
        <w:rPr>
          <w:lang w:eastAsia="zh-CN"/>
        </w:rPr>
        <w:t xml:space="preserve">As the configuration of the displayed data takes place entirely in the PLC, no actions are necessary in the HMI project. </w:t>
      </w:r>
      <w:r>
        <w:rPr>
          <w:lang w:eastAsia="zh-CN"/>
        </w:rPr>
        <w:t>Especially the table feature is used to display and edit any PLC variable. All base variable types can be displayed.</w:t>
      </w:r>
    </w:p>
    <w:p w14:paraId="75297566" w14:textId="77777777" w:rsidR="00D072D4" w:rsidRDefault="00D072D4" w:rsidP="00D072D4">
      <w:pPr>
        <w:pStyle w:val="Listenabsatz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 xml:space="preserve">To add a new variable, enter it in </w:t>
      </w:r>
      <w:proofErr w:type="spellStart"/>
      <w:r w:rsidRPr="00510536">
        <w:rPr>
          <w:lang w:eastAsia="zh-CN"/>
        </w:rPr>
        <w:t>FB_DebugVarsMgr</w:t>
      </w:r>
      <w:r>
        <w:rPr>
          <w:lang w:eastAsia="zh-CN"/>
        </w:rPr>
        <w:t>.</w:t>
      </w:r>
      <w:r w:rsidRPr="00510536">
        <w:rPr>
          <w:lang w:eastAsia="zh-CN"/>
        </w:rPr>
        <w:t>mDefineVars</w:t>
      </w:r>
      <w:proofErr w:type="spellEnd"/>
      <w:r>
        <w:rPr>
          <w:lang w:eastAsia="zh-CN"/>
        </w:rPr>
        <w:t>()</w:t>
      </w:r>
    </w:p>
    <w:p w14:paraId="5289C47D" w14:textId="77777777" w:rsidR="00D072D4" w:rsidRDefault="00D072D4" w:rsidP="00D072D4">
      <w:pPr>
        <w:pStyle w:val="Listenabsatz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 xml:space="preserve">Text lists are defined in </w:t>
      </w:r>
      <w:proofErr w:type="spellStart"/>
      <w:r w:rsidRPr="00510536">
        <w:rPr>
          <w:lang w:eastAsia="zh-CN"/>
        </w:rPr>
        <w:t>FB_DebugVarsMgr</w:t>
      </w:r>
      <w:r>
        <w:rPr>
          <w:lang w:eastAsia="zh-CN"/>
        </w:rPr>
        <w:t>.</w:t>
      </w:r>
      <w:r w:rsidRPr="00510536">
        <w:rPr>
          <w:lang w:eastAsia="zh-CN"/>
        </w:rPr>
        <w:t>mDefine</w:t>
      </w:r>
      <w:r>
        <w:rPr>
          <w:lang w:eastAsia="zh-CN"/>
        </w:rPr>
        <w:t>TextList</w:t>
      </w:r>
      <w:proofErr w:type="spellEnd"/>
      <w:r>
        <w:rPr>
          <w:lang w:eastAsia="zh-CN"/>
        </w:rPr>
        <w:t>()</w:t>
      </w:r>
    </w:p>
    <w:p w14:paraId="0A43C1C3" w14:textId="77777777" w:rsidR="00D072D4" w:rsidRDefault="00D072D4" w:rsidP="00D072D4">
      <w:pPr>
        <w:pStyle w:val="Listenabsatz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>That is all, nothing to do in WebIQ.</w:t>
      </w:r>
      <w:r>
        <w:rPr>
          <w:lang w:eastAsia="zh-CN"/>
        </w:rPr>
        <w:br/>
      </w:r>
    </w:p>
    <w:p w14:paraId="646CFADA" w14:textId="77777777" w:rsidR="00D072D4" w:rsidRPr="00510536" w:rsidRDefault="00D072D4" w:rsidP="00D072D4">
      <w:pPr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43E0730F" wp14:editId="14AAD594">
            <wp:extent cx="5941060" cy="1696720"/>
            <wp:effectExtent l="0" t="0" r="254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169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2B2365" w14:textId="77777777" w:rsidR="00D66415" w:rsidRPr="00537533" w:rsidRDefault="00D66415" w:rsidP="00537533"/>
    <w:sectPr w:rsidR="00D66415" w:rsidRPr="0053753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245CE"/>
    <w:multiLevelType w:val="hybridMultilevel"/>
    <w:tmpl w:val="46FA5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92710F"/>
    <w:multiLevelType w:val="multilevel"/>
    <w:tmpl w:val="8CE013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 w16cid:durableId="518469676">
    <w:abstractNumId w:val="1"/>
  </w:num>
  <w:num w:numId="2" w16cid:durableId="630288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28E"/>
    <w:rsid w:val="00537533"/>
    <w:rsid w:val="00600D4A"/>
    <w:rsid w:val="00AD328E"/>
    <w:rsid w:val="00D072D4"/>
    <w:rsid w:val="00D6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30CC4"/>
  <w15:chartTrackingRefBased/>
  <w15:docId w15:val="{87BD9040-2209-4FF1-B590-7C4AA0D8E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D328E"/>
    <w:rPr>
      <w:rFonts w:ascii="Arial" w:hAnsi="Arial"/>
      <w:kern w:val="0"/>
      <w:lang w:val="en-US"/>
      <w14:ligatures w14:val="none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AD328E"/>
    <w:pPr>
      <w:keepNext/>
      <w:keepLines/>
      <w:spacing w:before="40" w:after="0"/>
      <w:outlineLvl w:val="1"/>
    </w:pPr>
    <w:rPr>
      <w:rFonts w:eastAsiaTheme="majorEastAsia" w:cstheme="majorBidi"/>
      <w:sz w:val="36"/>
      <w:szCs w:val="26"/>
    </w:rPr>
  </w:style>
  <w:style w:type="paragraph" w:styleId="berschrift3">
    <w:name w:val="heading 3"/>
    <w:basedOn w:val="Standard"/>
    <w:next w:val="Standard"/>
    <w:link w:val="berschrift3Zchn"/>
    <w:unhideWhenUsed/>
    <w:qFormat/>
    <w:rsid w:val="00AD328E"/>
    <w:pPr>
      <w:keepNext/>
      <w:keepLines/>
      <w:spacing w:before="40" w:after="0"/>
      <w:outlineLvl w:val="2"/>
    </w:pPr>
    <w:rPr>
      <w:rFonts w:eastAsiaTheme="majorEastAsia" w:cstheme="majorBidi"/>
      <w:b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rsid w:val="00AD328E"/>
    <w:rPr>
      <w:rFonts w:ascii="Arial" w:eastAsiaTheme="majorEastAsia" w:hAnsi="Arial" w:cstheme="majorBidi"/>
      <w:kern w:val="0"/>
      <w:sz w:val="36"/>
      <w:szCs w:val="26"/>
      <w:lang w:val="en-US"/>
      <w14:ligatures w14:val="none"/>
    </w:rPr>
  </w:style>
  <w:style w:type="character" w:customStyle="1" w:styleId="berschrift3Zchn">
    <w:name w:val="Überschrift 3 Zchn"/>
    <w:basedOn w:val="Absatz-Standardschriftart"/>
    <w:link w:val="berschrift3"/>
    <w:rsid w:val="00AD328E"/>
    <w:rPr>
      <w:rFonts w:ascii="Arial" w:eastAsiaTheme="majorEastAsia" w:hAnsi="Arial" w:cstheme="majorBidi"/>
      <w:b/>
      <w:kern w:val="0"/>
      <w:sz w:val="24"/>
      <w:szCs w:val="24"/>
      <w:lang w:val="en-US"/>
      <w14:ligatures w14:val="none"/>
    </w:rPr>
  </w:style>
  <w:style w:type="paragraph" w:styleId="Beschriftung">
    <w:name w:val="caption"/>
    <w:basedOn w:val="Standard"/>
    <w:next w:val="Standard"/>
    <w:autoRedefine/>
    <w:qFormat/>
    <w:rsid w:val="00AD328E"/>
    <w:pPr>
      <w:spacing w:line="240" w:lineRule="auto"/>
      <w:ind w:left="567" w:hanging="567"/>
    </w:pPr>
    <w:rPr>
      <w:rFonts w:eastAsia="Times New Roman" w:cs="Arial"/>
      <w:sz w:val="20"/>
      <w:szCs w:val="18"/>
      <w:lang w:eastAsia="zh-CN"/>
    </w:rPr>
  </w:style>
  <w:style w:type="table" w:styleId="Tabellenraster">
    <w:name w:val="Table Grid"/>
    <w:basedOn w:val="NormaleTabelle"/>
    <w:rsid w:val="00AD328E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mes">
    <w:name w:val="Names"/>
    <w:basedOn w:val="Standard"/>
    <w:link w:val="NamesZchn"/>
    <w:qFormat/>
    <w:rsid w:val="00AD328E"/>
    <w:rPr>
      <w:b/>
      <w:i/>
      <w:color w:val="000000" w:themeColor="text1"/>
    </w:rPr>
  </w:style>
  <w:style w:type="character" w:customStyle="1" w:styleId="NamesZchn">
    <w:name w:val="Names Zchn"/>
    <w:basedOn w:val="Absatz-Standardschriftart"/>
    <w:link w:val="Names"/>
    <w:rsid w:val="00AD328E"/>
    <w:rPr>
      <w:rFonts w:ascii="Arial" w:hAnsi="Arial"/>
      <w:b/>
      <w:i/>
      <w:color w:val="000000" w:themeColor="text1"/>
      <w:kern w:val="0"/>
      <w:lang w:val="en-US"/>
      <w14:ligatures w14:val="none"/>
    </w:rPr>
  </w:style>
  <w:style w:type="paragraph" w:styleId="Listenabsatz">
    <w:name w:val="List Paragraph"/>
    <w:basedOn w:val="Standard"/>
    <w:uiPriority w:val="34"/>
    <w:qFormat/>
    <w:rsid w:val="00D072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410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Baron Stefan (DC-AE/PAG-TES)</dc:creator>
  <cp:keywords/>
  <dc:description/>
  <cp:lastModifiedBy>Baron Stefan (DC-AE/PAG-TES)</cp:lastModifiedBy>
  <cp:revision>4</cp:revision>
  <dcterms:created xsi:type="dcterms:W3CDTF">2025-02-14T12:12:00Z</dcterms:created>
  <dcterms:modified xsi:type="dcterms:W3CDTF">2025-02-14T12:36:00Z</dcterms:modified>
</cp:coreProperties>
</file>