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BADA9" w14:textId="77777777" w:rsidR="00D53945" w:rsidRDefault="00D53945" w:rsidP="00FB43D7">
      <w:r>
        <w:tab/>
      </w:r>
      <w:r>
        <w:tab/>
      </w:r>
      <w:r>
        <w:tab/>
      </w:r>
      <w:r>
        <w:tab/>
      </w:r>
      <w:r>
        <w:tab/>
      </w:r>
      <w:r>
        <w:tab/>
      </w:r>
      <w:r>
        <w:tab/>
      </w:r>
      <w:r>
        <w:tab/>
      </w:r>
      <w:r>
        <w:tab/>
      </w:r>
      <w:r>
        <w:tab/>
      </w:r>
    </w:p>
    <w:sdt>
      <w:sdtPr>
        <w:rPr>
          <w:rFonts w:asciiTheme="minorHAnsi" w:eastAsiaTheme="minorHAnsi" w:hAnsiTheme="minorHAnsi" w:cstheme="minorBidi"/>
          <w:spacing w:val="0"/>
          <w:kern w:val="0"/>
          <w:sz w:val="22"/>
          <w:szCs w:val="22"/>
        </w:rPr>
        <w:alias w:val="Variable"/>
        <w:tag w:val="subject"/>
        <w:id w:val="985210897"/>
        <w:placeholder>
          <w:docPart w:val="8EB212B7301C4CB7A66ADFFF59A4E981"/>
        </w:placeholder>
        <w15:appearance w15:val="hidden"/>
      </w:sdtPr>
      <w:sdtEndPr>
        <w:rPr>
          <w:sz w:val="28"/>
          <w:szCs w:val="28"/>
        </w:rPr>
      </w:sdtEndPr>
      <w:sdtContent>
        <w:p w14:paraId="1EB20C15" w14:textId="77777777" w:rsidR="00661DE3" w:rsidRDefault="00661DE3" w:rsidP="00FB43D7">
          <w:pPr>
            <w:pStyle w:val="Titel"/>
          </w:pPr>
          <w:r w:rsidRPr="00CA2F20">
            <w:t xml:space="preserve"> </w:t>
          </w:r>
        </w:p>
        <w:p w14:paraId="2F863362" w14:textId="77777777" w:rsidR="00661DE3" w:rsidRDefault="00661DE3" w:rsidP="00FB43D7">
          <w:pPr>
            <w:pStyle w:val="Titel"/>
          </w:pPr>
        </w:p>
        <w:p w14:paraId="4A6E0174" w14:textId="77777777" w:rsidR="004F5961" w:rsidRPr="004F5961" w:rsidRDefault="00661DE3" w:rsidP="00FB43D7">
          <w:pPr>
            <w:pStyle w:val="Titel"/>
            <w:rPr>
              <w:rStyle w:val="hgkelc"/>
              <w:bCs/>
              <w:sz w:val="72"/>
              <w:szCs w:val="72"/>
            </w:rPr>
          </w:pPr>
          <w:r w:rsidRPr="004F5961">
            <w:rPr>
              <w:sz w:val="72"/>
              <w:szCs w:val="72"/>
            </w:rPr>
            <w:t xml:space="preserve">Template </w:t>
          </w:r>
          <w:r w:rsidRPr="004F5961">
            <w:rPr>
              <w:rStyle w:val="hgkelc"/>
              <w:bCs/>
              <w:sz w:val="72"/>
              <w:szCs w:val="72"/>
            </w:rPr>
            <w:t>Additive Manufacturing</w:t>
          </w:r>
        </w:p>
        <w:p w14:paraId="793AAA96" w14:textId="77777777" w:rsidR="004F5961" w:rsidRDefault="004F5961" w:rsidP="004F5961"/>
        <w:p w14:paraId="5AAF2876" w14:textId="1CD4B47D" w:rsidR="004F5961" w:rsidRPr="004F5961" w:rsidRDefault="00732629" w:rsidP="004F5961">
          <w:pPr>
            <w:jc w:val="both"/>
            <w:rPr>
              <w:sz w:val="36"/>
              <w:szCs w:val="36"/>
            </w:rPr>
          </w:pPr>
          <w:r>
            <w:rPr>
              <w:sz w:val="36"/>
              <w:szCs w:val="36"/>
            </w:rPr>
            <w:t>AppBasicProjectAM_04V0</w:t>
          </w:r>
          <w:r w:rsidR="00571E96">
            <w:rPr>
              <w:sz w:val="36"/>
              <w:szCs w:val="36"/>
            </w:rPr>
            <w:t>4</w:t>
          </w:r>
        </w:p>
        <w:p w14:paraId="0CB02D55" w14:textId="77777777" w:rsidR="004F5961" w:rsidRPr="004F5961" w:rsidRDefault="004F5961" w:rsidP="004F5961">
          <w:pPr>
            <w:jc w:val="both"/>
            <w:rPr>
              <w:sz w:val="36"/>
              <w:szCs w:val="36"/>
            </w:rPr>
          </w:pPr>
          <w:r w:rsidRPr="004F5961">
            <w:rPr>
              <w:sz w:val="36"/>
              <w:szCs w:val="36"/>
            </w:rPr>
            <w:t xml:space="preserve">MTX </w:t>
          </w:r>
          <w:r w:rsidR="001C0298">
            <w:rPr>
              <w:sz w:val="36"/>
              <w:szCs w:val="36"/>
            </w:rPr>
            <w:t>Basic Project Additive Manufactu</w:t>
          </w:r>
          <w:r w:rsidRPr="004F5961">
            <w:rPr>
              <w:sz w:val="36"/>
              <w:szCs w:val="36"/>
            </w:rPr>
            <w:t xml:space="preserve">ring </w:t>
          </w:r>
        </w:p>
        <w:p w14:paraId="5DC7D006" w14:textId="2B76FAF2" w:rsidR="004F5961" w:rsidRPr="004F5961" w:rsidRDefault="00BE30C1" w:rsidP="004F5961">
          <w:pPr>
            <w:jc w:val="both"/>
            <w:rPr>
              <w:sz w:val="36"/>
              <w:szCs w:val="36"/>
            </w:rPr>
          </w:pPr>
          <w:r>
            <w:rPr>
              <w:sz w:val="36"/>
              <w:szCs w:val="36"/>
            </w:rPr>
            <w:t>For IndraWorks 15V</w:t>
          </w:r>
          <w:r w:rsidR="00AE4724">
            <w:rPr>
              <w:sz w:val="36"/>
              <w:szCs w:val="36"/>
            </w:rPr>
            <w:t>1</w:t>
          </w:r>
          <w:r w:rsidR="0021005A">
            <w:rPr>
              <w:sz w:val="36"/>
              <w:szCs w:val="36"/>
            </w:rPr>
            <w:t>8</w:t>
          </w:r>
        </w:p>
        <w:p w14:paraId="55844E38" w14:textId="77777777" w:rsidR="004F5961" w:rsidRDefault="004F5961" w:rsidP="004F5961"/>
        <w:p w14:paraId="4FB9A497" w14:textId="77777777" w:rsidR="004F5961" w:rsidRDefault="004F5961" w:rsidP="004F5961"/>
        <w:p w14:paraId="1FEC246D" w14:textId="77777777" w:rsidR="004F5961" w:rsidRDefault="004F5961" w:rsidP="004F5961"/>
        <w:p w14:paraId="413E2ED5" w14:textId="77777777" w:rsidR="004F5961" w:rsidRDefault="004F5961" w:rsidP="004F5961"/>
        <w:p w14:paraId="099774ED" w14:textId="77777777" w:rsidR="004F5961" w:rsidRDefault="004F5961" w:rsidP="004F5961"/>
        <w:p w14:paraId="126D6FE2" w14:textId="77777777" w:rsidR="004F5961" w:rsidRDefault="004F5961" w:rsidP="004F5961"/>
        <w:p w14:paraId="0B69E508" w14:textId="77777777" w:rsidR="004F5961" w:rsidRDefault="004F5961" w:rsidP="004F5961"/>
        <w:p w14:paraId="788412A9" w14:textId="77777777" w:rsidR="004F5961" w:rsidRDefault="004F5961" w:rsidP="004F5961"/>
        <w:p w14:paraId="7DCCC46B" w14:textId="77777777" w:rsidR="004F5961" w:rsidRDefault="004F5961" w:rsidP="004F5961"/>
        <w:p w14:paraId="339833C9" w14:textId="77777777" w:rsidR="004F5961" w:rsidRDefault="004F5961" w:rsidP="004F5961"/>
        <w:p w14:paraId="710763AF" w14:textId="77777777" w:rsidR="004F5961" w:rsidRDefault="004F5961" w:rsidP="004F5961"/>
        <w:p w14:paraId="43881D38" w14:textId="77777777" w:rsidR="004F5961" w:rsidRDefault="004F5961" w:rsidP="004F5961"/>
        <w:p w14:paraId="57D5D5DE" w14:textId="77777777" w:rsidR="004F5961" w:rsidRDefault="004F5961" w:rsidP="004F5961"/>
        <w:p w14:paraId="417A8E66" w14:textId="77777777" w:rsidR="004F5961" w:rsidRDefault="004F5961" w:rsidP="004F5961"/>
        <w:p w14:paraId="15B5B659" w14:textId="77777777" w:rsidR="004F5961" w:rsidRDefault="004F5961" w:rsidP="004F5961"/>
        <w:p w14:paraId="77213F42" w14:textId="77777777" w:rsidR="004F5961" w:rsidRDefault="004F5961" w:rsidP="004F5961"/>
        <w:sdt>
          <w:sdtPr>
            <w:rPr>
              <w:b/>
            </w:rPr>
            <w:id w:val="-1039045560"/>
            <w:docPartObj>
              <w:docPartGallery w:val="Table of Contents"/>
              <w:docPartUnique/>
            </w:docPartObj>
          </w:sdtPr>
          <w:sdtEndPr>
            <w:rPr>
              <w:b w:val="0"/>
              <w:bCs/>
            </w:rPr>
          </w:sdtEndPr>
          <w:sdtContent>
            <w:p w14:paraId="5184B964" w14:textId="77777777" w:rsidR="004F5961" w:rsidRPr="006D07F1" w:rsidRDefault="004F5961" w:rsidP="004F5961">
              <w:pPr>
                <w:rPr>
                  <w:sz w:val="36"/>
                </w:rPr>
              </w:pPr>
              <w:r w:rsidRPr="006D07F1">
                <w:rPr>
                  <w:sz w:val="36"/>
                </w:rPr>
                <w:t>Content</w:t>
              </w:r>
            </w:p>
            <w:p w14:paraId="211E7B96" w14:textId="44D6B863" w:rsidR="001A485A" w:rsidRDefault="004F5961">
              <w:pPr>
                <w:pStyle w:val="Verzeichnis1"/>
                <w:tabs>
                  <w:tab w:val="left" w:pos="440"/>
                  <w:tab w:val="right" w:leader="dot" w:pos="9350"/>
                </w:tabs>
                <w:rPr>
                  <w:rFonts w:eastAsiaTheme="minorEastAsia"/>
                  <w:noProof/>
                  <w:lang w:eastAsia="de-DE"/>
                </w:rPr>
              </w:pPr>
              <w:r>
                <w:fldChar w:fldCharType="begin"/>
              </w:r>
              <w:r>
                <w:instrText xml:space="preserve"> TOC \o "1-3" \h \z \u </w:instrText>
              </w:r>
              <w:r>
                <w:fldChar w:fldCharType="separate"/>
              </w:r>
              <w:hyperlink w:anchor="_Toc116652363" w:history="1">
                <w:r w:rsidR="001A485A" w:rsidRPr="00F90E88">
                  <w:rPr>
                    <w:rStyle w:val="Hyperlink"/>
                    <w:noProof/>
                  </w:rPr>
                  <w:t>1.</w:t>
                </w:r>
                <w:r w:rsidR="001A485A">
                  <w:rPr>
                    <w:rFonts w:eastAsiaTheme="minorEastAsia"/>
                    <w:noProof/>
                    <w:lang w:eastAsia="de-DE"/>
                  </w:rPr>
                  <w:tab/>
                </w:r>
                <w:r w:rsidR="001A485A" w:rsidRPr="00F90E88">
                  <w:rPr>
                    <w:rStyle w:val="Hyperlink"/>
                    <w:noProof/>
                  </w:rPr>
                  <w:t>Requirements</w:t>
                </w:r>
                <w:r w:rsidR="001A485A">
                  <w:rPr>
                    <w:noProof/>
                    <w:webHidden/>
                  </w:rPr>
                  <w:tab/>
                </w:r>
                <w:r w:rsidR="001A485A">
                  <w:rPr>
                    <w:noProof/>
                    <w:webHidden/>
                  </w:rPr>
                  <w:fldChar w:fldCharType="begin"/>
                </w:r>
                <w:r w:rsidR="001A485A">
                  <w:rPr>
                    <w:noProof/>
                    <w:webHidden/>
                  </w:rPr>
                  <w:instrText xml:space="preserve"> PAGEREF _Toc116652363 \h </w:instrText>
                </w:r>
                <w:r w:rsidR="001A485A">
                  <w:rPr>
                    <w:noProof/>
                    <w:webHidden/>
                  </w:rPr>
                </w:r>
                <w:r w:rsidR="001A485A">
                  <w:rPr>
                    <w:noProof/>
                    <w:webHidden/>
                  </w:rPr>
                  <w:fldChar w:fldCharType="separate"/>
                </w:r>
                <w:r w:rsidR="000D46DC">
                  <w:rPr>
                    <w:noProof/>
                    <w:webHidden/>
                  </w:rPr>
                  <w:t>4</w:t>
                </w:r>
                <w:r w:rsidR="001A485A">
                  <w:rPr>
                    <w:noProof/>
                    <w:webHidden/>
                  </w:rPr>
                  <w:fldChar w:fldCharType="end"/>
                </w:r>
              </w:hyperlink>
            </w:p>
            <w:p w14:paraId="2977E703" w14:textId="67E27B31" w:rsidR="001A485A" w:rsidRDefault="00000000">
              <w:pPr>
                <w:pStyle w:val="Verzeichnis2"/>
                <w:tabs>
                  <w:tab w:val="left" w:pos="880"/>
                  <w:tab w:val="right" w:leader="dot" w:pos="9350"/>
                </w:tabs>
                <w:rPr>
                  <w:rFonts w:eastAsiaTheme="minorEastAsia"/>
                  <w:noProof/>
                  <w:lang w:eastAsia="de-DE"/>
                </w:rPr>
              </w:pPr>
              <w:hyperlink w:anchor="_Toc116652364" w:history="1">
                <w:r w:rsidR="001A485A" w:rsidRPr="00F90E88">
                  <w:rPr>
                    <w:rStyle w:val="Hyperlink"/>
                    <w:noProof/>
                  </w:rPr>
                  <w:t>1.1.</w:t>
                </w:r>
                <w:r w:rsidR="001A485A">
                  <w:rPr>
                    <w:rFonts w:eastAsiaTheme="minorEastAsia"/>
                    <w:noProof/>
                    <w:lang w:eastAsia="de-DE"/>
                  </w:rPr>
                  <w:tab/>
                </w:r>
                <w:r w:rsidR="001A485A" w:rsidRPr="00F90E88">
                  <w:rPr>
                    <w:rStyle w:val="Hyperlink"/>
                    <w:noProof/>
                  </w:rPr>
                  <w:t>Hardware</w:t>
                </w:r>
                <w:r w:rsidR="001A485A">
                  <w:rPr>
                    <w:noProof/>
                    <w:webHidden/>
                  </w:rPr>
                  <w:tab/>
                </w:r>
                <w:r w:rsidR="001A485A">
                  <w:rPr>
                    <w:noProof/>
                    <w:webHidden/>
                  </w:rPr>
                  <w:fldChar w:fldCharType="begin"/>
                </w:r>
                <w:r w:rsidR="001A485A">
                  <w:rPr>
                    <w:noProof/>
                    <w:webHidden/>
                  </w:rPr>
                  <w:instrText xml:space="preserve"> PAGEREF _Toc116652364 \h </w:instrText>
                </w:r>
                <w:r w:rsidR="001A485A">
                  <w:rPr>
                    <w:noProof/>
                    <w:webHidden/>
                  </w:rPr>
                </w:r>
                <w:r w:rsidR="001A485A">
                  <w:rPr>
                    <w:noProof/>
                    <w:webHidden/>
                  </w:rPr>
                  <w:fldChar w:fldCharType="separate"/>
                </w:r>
                <w:r w:rsidR="000D46DC">
                  <w:rPr>
                    <w:noProof/>
                    <w:webHidden/>
                  </w:rPr>
                  <w:t>4</w:t>
                </w:r>
                <w:r w:rsidR="001A485A">
                  <w:rPr>
                    <w:noProof/>
                    <w:webHidden/>
                  </w:rPr>
                  <w:fldChar w:fldCharType="end"/>
                </w:r>
              </w:hyperlink>
            </w:p>
            <w:p w14:paraId="77E6166F" w14:textId="7D28F0D0" w:rsidR="001A485A" w:rsidRDefault="00000000">
              <w:pPr>
                <w:pStyle w:val="Verzeichnis2"/>
                <w:tabs>
                  <w:tab w:val="right" w:leader="dot" w:pos="9350"/>
                </w:tabs>
                <w:rPr>
                  <w:rFonts w:eastAsiaTheme="minorEastAsia"/>
                  <w:noProof/>
                  <w:lang w:eastAsia="de-DE"/>
                </w:rPr>
              </w:pPr>
              <w:hyperlink w:anchor="_Toc116652365" w:history="1">
                <w:r w:rsidR="001A485A" w:rsidRPr="00F90E88">
                  <w:rPr>
                    <w:rStyle w:val="Hyperlink"/>
                    <w:b/>
                    <w:noProof/>
                  </w:rPr>
                  <w:t>1.2 Software</w:t>
                </w:r>
                <w:r w:rsidR="001A485A">
                  <w:rPr>
                    <w:noProof/>
                    <w:webHidden/>
                  </w:rPr>
                  <w:tab/>
                </w:r>
                <w:r w:rsidR="001A485A">
                  <w:rPr>
                    <w:noProof/>
                    <w:webHidden/>
                  </w:rPr>
                  <w:fldChar w:fldCharType="begin"/>
                </w:r>
                <w:r w:rsidR="001A485A">
                  <w:rPr>
                    <w:noProof/>
                    <w:webHidden/>
                  </w:rPr>
                  <w:instrText xml:space="preserve"> PAGEREF _Toc116652365 \h </w:instrText>
                </w:r>
                <w:r w:rsidR="001A485A">
                  <w:rPr>
                    <w:noProof/>
                    <w:webHidden/>
                  </w:rPr>
                </w:r>
                <w:r w:rsidR="001A485A">
                  <w:rPr>
                    <w:noProof/>
                    <w:webHidden/>
                  </w:rPr>
                  <w:fldChar w:fldCharType="separate"/>
                </w:r>
                <w:r w:rsidR="000D46DC">
                  <w:rPr>
                    <w:noProof/>
                    <w:webHidden/>
                  </w:rPr>
                  <w:t>5</w:t>
                </w:r>
                <w:r w:rsidR="001A485A">
                  <w:rPr>
                    <w:noProof/>
                    <w:webHidden/>
                  </w:rPr>
                  <w:fldChar w:fldCharType="end"/>
                </w:r>
              </w:hyperlink>
            </w:p>
            <w:p w14:paraId="50F790F1" w14:textId="17033EEB" w:rsidR="001A485A" w:rsidRDefault="00000000">
              <w:pPr>
                <w:pStyle w:val="Verzeichnis1"/>
                <w:tabs>
                  <w:tab w:val="left" w:pos="440"/>
                  <w:tab w:val="right" w:leader="dot" w:pos="9350"/>
                </w:tabs>
                <w:rPr>
                  <w:rFonts w:eastAsiaTheme="minorEastAsia"/>
                  <w:noProof/>
                  <w:lang w:eastAsia="de-DE"/>
                </w:rPr>
              </w:pPr>
              <w:hyperlink w:anchor="_Toc116652366" w:history="1">
                <w:r w:rsidR="001A485A" w:rsidRPr="00F90E88">
                  <w:rPr>
                    <w:rStyle w:val="Hyperlink"/>
                    <w:noProof/>
                  </w:rPr>
                  <w:t>2.</w:t>
                </w:r>
                <w:r w:rsidR="001A485A">
                  <w:rPr>
                    <w:rFonts w:eastAsiaTheme="minorEastAsia"/>
                    <w:noProof/>
                    <w:lang w:eastAsia="de-DE"/>
                  </w:rPr>
                  <w:tab/>
                </w:r>
                <w:r w:rsidR="001A485A" w:rsidRPr="00F90E88">
                  <w:rPr>
                    <w:rStyle w:val="Hyperlink"/>
                    <w:noProof/>
                  </w:rPr>
                  <w:t>Installing of Basic Project „AppBasicProjectAM_04V04”</w:t>
                </w:r>
                <w:r w:rsidR="001A485A">
                  <w:rPr>
                    <w:noProof/>
                    <w:webHidden/>
                  </w:rPr>
                  <w:tab/>
                </w:r>
                <w:r w:rsidR="001A485A">
                  <w:rPr>
                    <w:noProof/>
                    <w:webHidden/>
                  </w:rPr>
                  <w:fldChar w:fldCharType="begin"/>
                </w:r>
                <w:r w:rsidR="001A485A">
                  <w:rPr>
                    <w:noProof/>
                    <w:webHidden/>
                  </w:rPr>
                  <w:instrText xml:space="preserve"> PAGEREF _Toc116652366 \h </w:instrText>
                </w:r>
                <w:r w:rsidR="001A485A">
                  <w:rPr>
                    <w:noProof/>
                    <w:webHidden/>
                  </w:rPr>
                </w:r>
                <w:r w:rsidR="001A485A">
                  <w:rPr>
                    <w:noProof/>
                    <w:webHidden/>
                  </w:rPr>
                  <w:fldChar w:fldCharType="separate"/>
                </w:r>
                <w:r w:rsidR="000D46DC">
                  <w:rPr>
                    <w:noProof/>
                    <w:webHidden/>
                  </w:rPr>
                  <w:t>5</w:t>
                </w:r>
                <w:r w:rsidR="001A485A">
                  <w:rPr>
                    <w:noProof/>
                    <w:webHidden/>
                  </w:rPr>
                  <w:fldChar w:fldCharType="end"/>
                </w:r>
              </w:hyperlink>
            </w:p>
            <w:p w14:paraId="448047B1" w14:textId="526C11F1" w:rsidR="001A485A" w:rsidRDefault="00000000">
              <w:pPr>
                <w:pStyle w:val="Verzeichnis1"/>
                <w:tabs>
                  <w:tab w:val="left" w:pos="440"/>
                  <w:tab w:val="right" w:leader="dot" w:pos="9350"/>
                </w:tabs>
                <w:rPr>
                  <w:rFonts w:eastAsiaTheme="minorEastAsia"/>
                  <w:noProof/>
                  <w:lang w:eastAsia="de-DE"/>
                </w:rPr>
              </w:pPr>
              <w:hyperlink w:anchor="_Toc116652367" w:history="1">
                <w:r w:rsidR="001A485A" w:rsidRPr="00F90E88">
                  <w:rPr>
                    <w:rStyle w:val="Hyperlink"/>
                    <w:noProof/>
                  </w:rPr>
                  <w:t>3.</w:t>
                </w:r>
                <w:r w:rsidR="001A485A">
                  <w:rPr>
                    <w:rFonts w:eastAsiaTheme="minorEastAsia"/>
                    <w:noProof/>
                    <w:lang w:eastAsia="de-DE"/>
                  </w:rPr>
                  <w:tab/>
                </w:r>
                <w:r w:rsidR="001A485A" w:rsidRPr="00F90E88">
                  <w:rPr>
                    <w:rStyle w:val="Hyperlink"/>
                    <w:noProof/>
                  </w:rPr>
                  <w:t>Fill in the control`s IP-address to get access to the control.</w:t>
                </w:r>
                <w:r w:rsidR="001A485A">
                  <w:rPr>
                    <w:noProof/>
                    <w:webHidden/>
                  </w:rPr>
                  <w:tab/>
                </w:r>
                <w:r w:rsidR="001A485A">
                  <w:rPr>
                    <w:noProof/>
                    <w:webHidden/>
                  </w:rPr>
                  <w:fldChar w:fldCharType="begin"/>
                </w:r>
                <w:r w:rsidR="001A485A">
                  <w:rPr>
                    <w:noProof/>
                    <w:webHidden/>
                  </w:rPr>
                  <w:instrText xml:space="preserve"> PAGEREF _Toc116652367 \h </w:instrText>
                </w:r>
                <w:r w:rsidR="001A485A">
                  <w:rPr>
                    <w:noProof/>
                    <w:webHidden/>
                  </w:rPr>
                </w:r>
                <w:r w:rsidR="001A485A">
                  <w:rPr>
                    <w:noProof/>
                    <w:webHidden/>
                  </w:rPr>
                  <w:fldChar w:fldCharType="separate"/>
                </w:r>
                <w:r w:rsidR="000D46DC">
                  <w:rPr>
                    <w:noProof/>
                    <w:webHidden/>
                  </w:rPr>
                  <w:t>7</w:t>
                </w:r>
                <w:r w:rsidR="001A485A">
                  <w:rPr>
                    <w:noProof/>
                    <w:webHidden/>
                  </w:rPr>
                  <w:fldChar w:fldCharType="end"/>
                </w:r>
              </w:hyperlink>
            </w:p>
            <w:p w14:paraId="084B187D" w14:textId="6E71A7F2" w:rsidR="001A485A" w:rsidRDefault="00000000">
              <w:pPr>
                <w:pStyle w:val="Verzeichnis1"/>
                <w:tabs>
                  <w:tab w:val="left" w:pos="440"/>
                  <w:tab w:val="right" w:leader="dot" w:pos="9350"/>
                </w:tabs>
                <w:rPr>
                  <w:rFonts w:eastAsiaTheme="minorEastAsia"/>
                  <w:noProof/>
                  <w:lang w:eastAsia="de-DE"/>
                </w:rPr>
              </w:pPr>
              <w:hyperlink w:anchor="_Toc116652368" w:history="1">
                <w:r w:rsidR="001A485A" w:rsidRPr="00F90E88">
                  <w:rPr>
                    <w:rStyle w:val="Hyperlink"/>
                    <w:noProof/>
                  </w:rPr>
                  <w:t>4.</w:t>
                </w:r>
                <w:r w:rsidR="001A485A">
                  <w:rPr>
                    <w:rFonts w:eastAsiaTheme="minorEastAsia"/>
                    <w:noProof/>
                    <w:lang w:eastAsia="de-DE"/>
                  </w:rPr>
                  <w:tab/>
                </w:r>
                <w:r w:rsidR="001A485A" w:rsidRPr="00F90E88">
                  <w:rPr>
                    <w:rStyle w:val="Hyperlink"/>
                    <w:noProof/>
                  </w:rPr>
                  <w:t>Activate the Emulation</w:t>
                </w:r>
                <w:r w:rsidR="001A485A">
                  <w:rPr>
                    <w:noProof/>
                    <w:webHidden/>
                  </w:rPr>
                  <w:tab/>
                </w:r>
                <w:r w:rsidR="001A485A">
                  <w:rPr>
                    <w:noProof/>
                    <w:webHidden/>
                  </w:rPr>
                  <w:fldChar w:fldCharType="begin"/>
                </w:r>
                <w:r w:rsidR="001A485A">
                  <w:rPr>
                    <w:noProof/>
                    <w:webHidden/>
                  </w:rPr>
                  <w:instrText xml:space="preserve"> PAGEREF _Toc116652368 \h </w:instrText>
                </w:r>
                <w:r w:rsidR="001A485A">
                  <w:rPr>
                    <w:noProof/>
                    <w:webHidden/>
                  </w:rPr>
                </w:r>
                <w:r w:rsidR="001A485A">
                  <w:rPr>
                    <w:noProof/>
                    <w:webHidden/>
                  </w:rPr>
                  <w:fldChar w:fldCharType="separate"/>
                </w:r>
                <w:r w:rsidR="000D46DC">
                  <w:rPr>
                    <w:noProof/>
                    <w:webHidden/>
                  </w:rPr>
                  <w:t>9</w:t>
                </w:r>
                <w:r w:rsidR="001A485A">
                  <w:rPr>
                    <w:noProof/>
                    <w:webHidden/>
                  </w:rPr>
                  <w:fldChar w:fldCharType="end"/>
                </w:r>
              </w:hyperlink>
            </w:p>
            <w:p w14:paraId="43F715F4" w14:textId="042EA84E" w:rsidR="001A485A" w:rsidRDefault="00000000">
              <w:pPr>
                <w:pStyle w:val="Verzeichnis1"/>
                <w:tabs>
                  <w:tab w:val="left" w:pos="440"/>
                  <w:tab w:val="right" w:leader="dot" w:pos="9350"/>
                </w:tabs>
                <w:rPr>
                  <w:rFonts w:eastAsiaTheme="minorEastAsia"/>
                  <w:noProof/>
                  <w:lang w:eastAsia="de-DE"/>
                </w:rPr>
              </w:pPr>
              <w:hyperlink w:anchor="_Toc116652369" w:history="1">
                <w:r w:rsidR="001A485A" w:rsidRPr="00F90E88">
                  <w:rPr>
                    <w:rStyle w:val="Hyperlink"/>
                    <w:noProof/>
                  </w:rPr>
                  <w:t>5.</w:t>
                </w:r>
                <w:r w:rsidR="001A485A">
                  <w:rPr>
                    <w:rFonts w:eastAsiaTheme="minorEastAsia"/>
                    <w:noProof/>
                    <w:lang w:eastAsia="de-DE"/>
                  </w:rPr>
                  <w:tab/>
                </w:r>
                <w:r w:rsidR="001A485A" w:rsidRPr="00F90E88">
                  <w:rPr>
                    <w:rStyle w:val="Hyperlink"/>
                    <w:noProof/>
                  </w:rPr>
                  <w:t>Switch the control online</w:t>
                </w:r>
                <w:r w:rsidR="001A485A">
                  <w:rPr>
                    <w:noProof/>
                    <w:webHidden/>
                  </w:rPr>
                  <w:tab/>
                </w:r>
                <w:r w:rsidR="001A485A">
                  <w:rPr>
                    <w:noProof/>
                    <w:webHidden/>
                  </w:rPr>
                  <w:fldChar w:fldCharType="begin"/>
                </w:r>
                <w:r w:rsidR="001A485A">
                  <w:rPr>
                    <w:noProof/>
                    <w:webHidden/>
                  </w:rPr>
                  <w:instrText xml:space="preserve"> PAGEREF _Toc116652369 \h </w:instrText>
                </w:r>
                <w:r w:rsidR="001A485A">
                  <w:rPr>
                    <w:noProof/>
                    <w:webHidden/>
                  </w:rPr>
                </w:r>
                <w:r w:rsidR="001A485A">
                  <w:rPr>
                    <w:noProof/>
                    <w:webHidden/>
                  </w:rPr>
                  <w:fldChar w:fldCharType="separate"/>
                </w:r>
                <w:r w:rsidR="000D46DC">
                  <w:rPr>
                    <w:noProof/>
                    <w:webHidden/>
                  </w:rPr>
                  <w:t>10</w:t>
                </w:r>
                <w:r w:rsidR="001A485A">
                  <w:rPr>
                    <w:noProof/>
                    <w:webHidden/>
                  </w:rPr>
                  <w:fldChar w:fldCharType="end"/>
                </w:r>
              </w:hyperlink>
            </w:p>
            <w:p w14:paraId="7912015C" w14:textId="249A79C7" w:rsidR="001A485A" w:rsidRDefault="00000000">
              <w:pPr>
                <w:pStyle w:val="Verzeichnis1"/>
                <w:tabs>
                  <w:tab w:val="left" w:pos="440"/>
                  <w:tab w:val="right" w:leader="dot" w:pos="9350"/>
                </w:tabs>
                <w:rPr>
                  <w:rFonts w:eastAsiaTheme="minorEastAsia"/>
                  <w:noProof/>
                  <w:lang w:eastAsia="de-DE"/>
                </w:rPr>
              </w:pPr>
              <w:hyperlink w:anchor="_Toc116652370" w:history="1">
                <w:r w:rsidR="001A485A" w:rsidRPr="00F90E88">
                  <w:rPr>
                    <w:rStyle w:val="Hyperlink"/>
                    <w:noProof/>
                  </w:rPr>
                  <w:t>6.</w:t>
                </w:r>
                <w:r w:rsidR="001A485A">
                  <w:rPr>
                    <w:rFonts w:eastAsiaTheme="minorEastAsia"/>
                    <w:noProof/>
                    <w:lang w:eastAsia="de-DE"/>
                  </w:rPr>
                  <w:tab/>
                </w:r>
                <w:r w:rsidR="001A485A" w:rsidRPr="00F90E88">
                  <w:rPr>
                    <w:rStyle w:val="Hyperlink"/>
                    <w:noProof/>
                  </w:rPr>
                  <w:t>Restore the Control Data</w:t>
                </w:r>
                <w:r w:rsidR="001A485A">
                  <w:rPr>
                    <w:noProof/>
                    <w:webHidden/>
                  </w:rPr>
                  <w:tab/>
                </w:r>
                <w:r w:rsidR="001A485A">
                  <w:rPr>
                    <w:noProof/>
                    <w:webHidden/>
                  </w:rPr>
                  <w:fldChar w:fldCharType="begin"/>
                </w:r>
                <w:r w:rsidR="001A485A">
                  <w:rPr>
                    <w:noProof/>
                    <w:webHidden/>
                  </w:rPr>
                  <w:instrText xml:space="preserve"> PAGEREF _Toc116652370 \h </w:instrText>
                </w:r>
                <w:r w:rsidR="001A485A">
                  <w:rPr>
                    <w:noProof/>
                    <w:webHidden/>
                  </w:rPr>
                </w:r>
                <w:r w:rsidR="001A485A">
                  <w:rPr>
                    <w:noProof/>
                    <w:webHidden/>
                  </w:rPr>
                  <w:fldChar w:fldCharType="separate"/>
                </w:r>
                <w:r w:rsidR="000D46DC">
                  <w:rPr>
                    <w:noProof/>
                    <w:webHidden/>
                  </w:rPr>
                  <w:t>11</w:t>
                </w:r>
                <w:r w:rsidR="001A485A">
                  <w:rPr>
                    <w:noProof/>
                    <w:webHidden/>
                  </w:rPr>
                  <w:fldChar w:fldCharType="end"/>
                </w:r>
              </w:hyperlink>
            </w:p>
            <w:p w14:paraId="42CB30D1" w14:textId="5E6ACA83" w:rsidR="001A485A" w:rsidRDefault="00000000">
              <w:pPr>
                <w:pStyle w:val="Verzeichnis1"/>
                <w:tabs>
                  <w:tab w:val="left" w:pos="440"/>
                  <w:tab w:val="right" w:leader="dot" w:pos="9350"/>
                </w:tabs>
                <w:rPr>
                  <w:rFonts w:eastAsiaTheme="minorEastAsia"/>
                  <w:noProof/>
                  <w:lang w:eastAsia="de-DE"/>
                </w:rPr>
              </w:pPr>
              <w:hyperlink w:anchor="_Toc116652371" w:history="1">
                <w:r w:rsidR="001A485A" w:rsidRPr="00F90E88">
                  <w:rPr>
                    <w:rStyle w:val="Hyperlink"/>
                    <w:noProof/>
                  </w:rPr>
                  <w:t>7.</w:t>
                </w:r>
                <w:r w:rsidR="001A485A">
                  <w:rPr>
                    <w:rFonts w:eastAsiaTheme="minorEastAsia"/>
                    <w:noProof/>
                    <w:lang w:eastAsia="de-DE"/>
                  </w:rPr>
                  <w:tab/>
                </w:r>
                <w:r w:rsidR="001A485A" w:rsidRPr="00F90E88">
                  <w:rPr>
                    <w:rStyle w:val="Hyperlink"/>
                    <w:noProof/>
                  </w:rPr>
                  <w:t>Activate the Operation Desktop</w:t>
                </w:r>
                <w:r w:rsidR="001A485A">
                  <w:rPr>
                    <w:noProof/>
                    <w:webHidden/>
                  </w:rPr>
                  <w:tab/>
                </w:r>
                <w:r w:rsidR="001A485A">
                  <w:rPr>
                    <w:noProof/>
                    <w:webHidden/>
                  </w:rPr>
                  <w:fldChar w:fldCharType="begin"/>
                </w:r>
                <w:r w:rsidR="001A485A">
                  <w:rPr>
                    <w:noProof/>
                    <w:webHidden/>
                  </w:rPr>
                  <w:instrText xml:space="preserve"> PAGEREF _Toc116652371 \h </w:instrText>
                </w:r>
                <w:r w:rsidR="001A485A">
                  <w:rPr>
                    <w:noProof/>
                    <w:webHidden/>
                  </w:rPr>
                </w:r>
                <w:r w:rsidR="001A485A">
                  <w:rPr>
                    <w:noProof/>
                    <w:webHidden/>
                  </w:rPr>
                  <w:fldChar w:fldCharType="separate"/>
                </w:r>
                <w:r w:rsidR="000D46DC">
                  <w:rPr>
                    <w:noProof/>
                    <w:webHidden/>
                  </w:rPr>
                  <w:t>13</w:t>
                </w:r>
                <w:r w:rsidR="001A485A">
                  <w:rPr>
                    <w:noProof/>
                    <w:webHidden/>
                  </w:rPr>
                  <w:fldChar w:fldCharType="end"/>
                </w:r>
              </w:hyperlink>
            </w:p>
            <w:p w14:paraId="081C884A" w14:textId="7C427BC9" w:rsidR="001A485A" w:rsidRDefault="00000000">
              <w:pPr>
                <w:pStyle w:val="Verzeichnis1"/>
                <w:tabs>
                  <w:tab w:val="left" w:pos="440"/>
                  <w:tab w:val="right" w:leader="dot" w:pos="9350"/>
                </w:tabs>
                <w:rPr>
                  <w:rFonts w:eastAsiaTheme="minorEastAsia"/>
                  <w:noProof/>
                  <w:lang w:eastAsia="de-DE"/>
                </w:rPr>
              </w:pPr>
              <w:hyperlink w:anchor="_Toc116652372" w:history="1">
                <w:r w:rsidR="001A485A" w:rsidRPr="00F90E88">
                  <w:rPr>
                    <w:rStyle w:val="Hyperlink"/>
                    <w:noProof/>
                  </w:rPr>
                  <w:t>8.</w:t>
                </w:r>
                <w:r w:rsidR="001A485A">
                  <w:rPr>
                    <w:rFonts w:eastAsiaTheme="minorEastAsia"/>
                    <w:noProof/>
                    <w:lang w:eastAsia="de-DE"/>
                  </w:rPr>
                  <w:tab/>
                </w:r>
                <w:r w:rsidR="001A485A" w:rsidRPr="00F90E88">
                  <w:rPr>
                    <w:rStyle w:val="Hyperlink"/>
                    <w:noProof/>
                  </w:rPr>
                  <w:t>Structure of the Template</w:t>
                </w:r>
                <w:r w:rsidR="001A485A">
                  <w:rPr>
                    <w:noProof/>
                    <w:webHidden/>
                  </w:rPr>
                  <w:tab/>
                </w:r>
                <w:r w:rsidR="001A485A">
                  <w:rPr>
                    <w:noProof/>
                    <w:webHidden/>
                  </w:rPr>
                  <w:fldChar w:fldCharType="begin"/>
                </w:r>
                <w:r w:rsidR="001A485A">
                  <w:rPr>
                    <w:noProof/>
                    <w:webHidden/>
                  </w:rPr>
                  <w:instrText xml:space="preserve"> PAGEREF _Toc116652372 \h </w:instrText>
                </w:r>
                <w:r w:rsidR="001A485A">
                  <w:rPr>
                    <w:noProof/>
                    <w:webHidden/>
                  </w:rPr>
                </w:r>
                <w:r w:rsidR="001A485A">
                  <w:rPr>
                    <w:noProof/>
                    <w:webHidden/>
                  </w:rPr>
                  <w:fldChar w:fldCharType="separate"/>
                </w:r>
                <w:r w:rsidR="000D46DC">
                  <w:rPr>
                    <w:noProof/>
                    <w:webHidden/>
                  </w:rPr>
                  <w:t>16</w:t>
                </w:r>
                <w:r w:rsidR="001A485A">
                  <w:rPr>
                    <w:noProof/>
                    <w:webHidden/>
                  </w:rPr>
                  <w:fldChar w:fldCharType="end"/>
                </w:r>
              </w:hyperlink>
            </w:p>
            <w:p w14:paraId="49A52180" w14:textId="4AFF0B02" w:rsidR="001A485A" w:rsidRDefault="00000000">
              <w:pPr>
                <w:pStyle w:val="Verzeichnis1"/>
                <w:tabs>
                  <w:tab w:val="left" w:pos="440"/>
                  <w:tab w:val="right" w:leader="dot" w:pos="9350"/>
                </w:tabs>
                <w:rPr>
                  <w:rFonts w:eastAsiaTheme="minorEastAsia"/>
                  <w:noProof/>
                  <w:lang w:eastAsia="de-DE"/>
                </w:rPr>
              </w:pPr>
              <w:hyperlink w:anchor="_Toc116652373" w:history="1">
                <w:r w:rsidR="001A485A" w:rsidRPr="00F90E88">
                  <w:rPr>
                    <w:rStyle w:val="Hyperlink"/>
                    <w:noProof/>
                  </w:rPr>
                  <w:t>9.</w:t>
                </w:r>
                <w:r w:rsidR="001A485A">
                  <w:rPr>
                    <w:rFonts w:eastAsiaTheme="minorEastAsia"/>
                    <w:noProof/>
                    <w:lang w:eastAsia="de-DE"/>
                  </w:rPr>
                  <w:tab/>
                </w:r>
                <w:r w:rsidR="001A485A" w:rsidRPr="00F90E88">
                  <w:rPr>
                    <w:rStyle w:val="Hyperlink"/>
                    <w:noProof/>
                  </w:rPr>
                  <w:t>Structure of the PLC Program</w:t>
                </w:r>
                <w:r w:rsidR="001A485A">
                  <w:rPr>
                    <w:noProof/>
                    <w:webHidden/>
                  </w:rPr>
                  <w:tab/>
                </w:r>
                <w:r w:rsidR="001A485A">
                  <w:rPr>
                    <w:noProof/>
                    <w:webHidden/>
                  </w:rPr>
                  <w:fldChar w:fldCharType="begin"/>
                </w:r>
                <w:r w:rsidR="001A485A">
                  <w:rPr>
                    <w:noProof/>
                    <w:webHidden/>
                  </w:rPr>
                  <w:instrText xml:space="preserve"> PAGEREF _Toc116652373 \h </w:instrText>
                </w:r>
                <w:r w:rsidR="001A485A">
                  <w:rPr>
                    <w:noProof/>
                    <w:webHidden/>
                  </w:rPr>
                </w:r>
                <w:r w:rsidR="001A485A">
                  <w:rPr>
                    <w:noProof/>
                    <w:webHidden/>
                  </w:rPr>
                  <w:fldChar w:fldCharType="separate"/>
                </w:r>
                <w:r w:rsidR="000D46DC">
                  <w:rPr>
                    <w:noProof/>
                    <w:webHidden/>
                  </w:rPr>
                  <w:t>17</w:t>
                </w:r>
                <w:r w:rsidR="001A485A">
                  <w:rPr>
                    <w:noProof/>
                    <w:webHidden/>
                  </w:rPr>
                  <w:fldChar w:fldCharType="end"/>
                </w:r>
              </w:hyperlink>
            </w:p>
            <w:p w14:paraId="5F030231" w14:textId="4425A645" w:rsidR="001A485A" w:rsidRDefault="00000000">
              <w:pPr>
                <w:pStyle w:val="Verzeichnis1"/>
                <w:tabs>
                  <w:tab w:val="left" w:pos="660"/>
                  <w:tab w:val="right" w:leader="dot" w:pos="9350"/>
                </w:tabs>
                <w:rPr>
                  <w:rFonts w:eastAsiaTheme="minorEastAsia"/>
                  <w:noProof/>
                  <w:lang w:eastAsia="de-DE"/>
                </w:rPr>
              </w:pPr>
              <w:hyperlink w:anchor="_Toc116652374" w:history="1">
                <w:r w:rsidR="001A485A" w:rsidRPr="00F90E88">
                  <w:rPr>
                    <w:rStyle w:val="Hyperlink"/>
                    <w:noProof/>
                  </w:rPr>
                  <w:t>10.</w:t>
                </w:r>
                <w:r w:rsidR="001A485A">
                  <w:rPr>
                    <w:rFonts w:eastAsiaTheme="minorEastAsia"/>
                    <w:noProof/>
                    <w:lang w:eastAsia="de-DE"/>
                  </w:rPr>
                  <w:tab/>
                </w:r>
                <w:r w:rsidR="001A485A" w:rsidRPr="00F90E88">
                  <w:rPr>
                    <w:rStyle w:val="Hyperlink"/>
                    <w:noProof/>
                  </w:rPr>
                  <w:t>Important Definitions for Axes and Channels</w:t>
                </w:r>
                <w:r w:rsidR="001A485A">
                  <w:rPr>
                    <w:noProof/>
                    <w:webHidden/>
                  </w:rPr>
                  <w:tab/>
                </w:r>
                <w:r w:rsidR="001A485A">
                  <w:rPr>
                    <w:noProof/>
                    <w:webHidden/>
                  </w:rPr>
                  <w:fldChar w:fldCharType="begin"/>
                </w:r>
                <w:r w:rsidR="001A485A">
                  <w:rPr>
                    <w:noProof/>
                    <w:webHidden/>
                  </w:rPr>
                  <w:instrText xml:space="preserve"> PAGEREF _Toc116652374 \h </w:instrText>
                </w:r>
                <w:r w:rsidR="001A485A">
                  <w:rPr>
                    <w:noProof/>
                    <w:webHidden/>
                  </w:rPr>
                </w:r>
                <w:r w:rsidR="001A485A">
                  <w:rPr>
                    <w:noProof/>
                    <w:webHidden/>
                  </w:rPr>
                  <w:fldChar w:fldCharType="separate"/>
                </w:r>
                <w:r w:rsidR="000D46DC">
                  <w:rPr>
                    <w:noProof/>
                    <w:webHidden/>
                  </w:rPr>
                  <w:t>18</w:t>
                </w:r>
                <w:r w:rsidR="001A485A">
                  <w:rPr>
                    <w:noProof/>
                    <w:webHidden/>
                  </w:rPr>
                  <w:fldChar w:fldCharType="end"/>
                </w:r>
              </w:hyperlink>
            </w:p>
            <w:p w14:paraId="1177F1B6" w14:textId="0D26A172" w:rsidR="001A485A" w:rsidRDefault="00000000">
              <w:pPr>
                <w:pStyle w:val="Verzeichnis1"/>
                <w:tabs>
                  <w:tab w:val="left" w:pos="660"/>
                  <w:tab w:val="right" w:leader="dot" w:pos="9350"/>
                </w:tabs>
                <w:rPr>
                  <w:rFonts w:eastAsiaTheme="minorEastAsia"/>
                  <w:noProof/>
                  <w:lang w:eastAsia="de-DE"/>
                </w:rPr>
              </w:pPr>
              <w:hyperlink w:anchor="_Toc116652375" w:history="1">
                <w:r w:rsidR="001A485A" w:rsidRPr="00F90E88">
                  <w:rPr>
                    <w:rStyle w:val="Hyperlink"/>
                    <w:noProof/>
                  </w:rPr>
                  <w:t>11.</w:t>
                </w:r>
                <w:r w:rsidR="001A485A">
                  <w:rPr>
                    <w:rFonts w:eastAsiaTheme="minorEastAsia"/>
                    <w:noProof/>
                    <w:lang w:eastAsia="de-DE"/>
                  </w:rPr>
                  <w:tab/>
                </w:r>
                <w:r w:rsidR="001A485A" w:rsidRPr="00F90E88">
                  <w:rPr>
                    <w:rStyle w:val="Hyperlink"/>
                    <w:noProof/>
                  </w:rPr>
                  <w:t>Important Definitions for Visualizations and our Message System</w:t>
                </w:r>
                <w:r w:rsidR="001A485A">
                  <w:rPr>
                    <w:noProof/>
                    <w:webHidden/>
                  </w:rPr>
                  <w:tab/>
                </w:r>
                <w:r w:rsidR="001A485A">
                  <w:rPr>
                    <w:noProof/>
                    <w:webHidden/>
                  </w:rPr>
                  <w:fldChar w:fldCharType="begin"/>
                </w:r>
                <w:r w:rsidR="001A485A">
                  <w:rPr>
                    <w:noProof/>
                    <w:webHidden/>
                  </w:rPr>
                  <w:instrText xml:space="preserve"> PAGEREF _Toc116652375 \h </w:instrText>
                </w:r>
                <w:r w:rsidR="001A485A">
                  <w:rPr>
                    <w:noProof/>
                    <w:webHidden/>
                  </w:rPr>
                </w:r>
                <w:r w:rsidR="001A485A">
                  <w:rPr>
                    <w:noProof/>
                    <w:webHidden/>
                  </w:rPr>
                  <w:fldChar w:fldCharType="separate"/>
                </w:r>
                <w:r w:rsidR="000D46DC">
                  <w:rPr>
                    <w:noProof/>
                    <w:webHidden/>
                  </w:rPr>
                  <w:t>19</w:t>
                </w:r>
                <w:r w:rsidR="001A485A">
                  <w:rPr>
                    <w:noProof/>
                    <w:webHidden/>
                  </w:rPr>
                  <w:fldChar w:fldCharType="end"/>
                </w:r>
              </w:hyperlink>
            </w:p>
            <w:p w14:paraId="418099C6" w14:textId="57B40F91" w:rsidR="001A485A" w:rsidRDefault="00000000">
              <w:pPr>
                <w:pStyle w:val="Verzeichnis1"/>
                <w:tabs>
                  <w:tab w:val="left" w:pos="660"/>
                  <w:tab w:val="right" w:leader="dot" w:pos="9350"/>
                </w:tabs>
                <w:rPr>
                  <w:rFonts w:eastAsiaTheme="minorEastAsia"/>
                  <w:noProof/>
                  <w:lang w:eastAsia="de-DE"/>
                </w:rPr>
              </w:pPr>
              <w:hyperlink w:anchor="_Toc116652376" w:history="1">
                <w:r w:rsidR="001A485A" w:rsidRPr="00F90E88">
                  <w:rPr>
                    <w:rStyle w:val="Hyperlink"/>
                    <w:noProof/>
                  </w:rPr>
                  <w:t>12.</w:t>
                </w:r>
                <w:r w:rsidR="001A485A">
                  <w:rPr>
                    <w:rFonts w:eastAsiaTheme="minorEastAsia"/>
                    <w:noProof/>
                    <w:lang w:eastAsia="de-DE"/>
                  </w:rPr>
                  <w:tab/>
                </w:r>
                <w:r w:rsidR="001A485A" w:rsidRPr="00F90E88">
                  <w:rPr>
                    <w:rStyle w:val="Hyperlink"/>
                    <w:noProof/>
                  </w:rPr>
                  <w:t>Global Variables</w:t>
                </w:r>
                <w:r w:rsidR="001A485A">
                  <w:rPr>
                    <w:noProof/>
                    <w:webHidden/>
                  </w:rPr>
                  <w:tab/>
                </w:r>
                <w:r w:rsidR="001A485A">
                  <w:rPr>
                    <w:noProof/>
                    <w:webHidden/>
                  </w:rPr>
                  <w:fldChar w:fldCharType="begin"/>
                </w:r>
                <w:r w:rsidR="001A485A">
                  <w:rPr>
                    <w:noProof/>
                    <w:webHidden/>
                  </w:rPr>
                  <w:instrText xml:space="preserve"> PAGEREF _Toc116652376 \h </w:instrText>
                </w:r>
                <w:r w:rsidR="001A485A">
                  <w:rPr>
                    <w:noProof/>
                    <w:webHidden/>
                  </w:rPr>
                </w:r>
                <w:r w:rsidR="001A485A">
                  <w:rPr>
                    <w:noProof/>
                    <w:webHidden/>
                  </w:rPr>
                  <w:fldChar w:fldCharType="separate"/>
                </w:r>
                <w:r w:rsidR="000D46DC">
                  <w:rPr>
                    <w:noProof/>
                    <w:webHidden/>
                  </w:rPr>
                  <w:t>19</w:t>
                </w:r>
                <w:r w:rsidR="001A485A">
                  <w:rPr>
                    <w:noProof/>
                    <w:webHidden/>
                  </w:rPr>
                  <w:fldChar w:fldCharType="end"/>
                </w:r>
              </w:hyperlink>
            </w:p>
            <w:p w14:paraId="7D9825C8" w14:textId="192BB5D0" w:rsidR="001A485A" w:rsidRDefault="00000000">
              <w:pPr>
                <w:pStyle w:val="Verzeichnis1"/>
                <w:tabs>
                  <w:tab w:val="left" w:pos="660"/>
                  <w:tab w:val="right" w:leader="dot" w:pos="9350"/>
                </w:tabs>
                <w:rPr>
                  <w:rFonts w:eastAsiaTheme="minorEastAsia"/>
                  <w:noProof/>
                  <w:lang w:eastAsia="de-DE"/>
                </w:rPr>
              </w:pPr>
              <w:hyperlink w:anchor="_Toc116652377" w:history="1">
                <w:r w:rsidR="001A485A" w:rsidRPr="00F90E88">
                  <w:rPr>
                    <w:rStyle w:val="Hyperlink"/>
                    <w:noProof/>
                  </w:rPr>
                  <w:t>13.</w:t>
                </w:r>
                <w:r w:rsidR="001A485A">
                  <w:rPr>
                    <w:rFonts w:eastAsiaTheme="minorEastAsia"/>
                    <w:noProof/>
                    <w:lang w:eastAsia="de-DE"/>
                  </w:rPr>
                  <w:tab/>
                </w:r>
                <w:r w:rsidR="001A485A" w:rsidRPr="00F90E88">
                  <w:rPr>
                    <w:rStyle w:val="Hyperlink"/>
                    <w:noProof/>
                  </w:rPr>
                  <w:t>Structure of the individual PLC programs</w:t>
                </w:r>
                <w:r w:rsidR="001A485A">
                  <w:rPr>
                    <w:noProof/>
                    <w:webHidden/>
                  </w:rPr>
                  <w:tab/>
                </w:r>
                <w:r w:rsidR="001A485A">
                  <w:rPr>
                    <w:noProof/>
                    <w:webHidden/>
                  </w:rPr>
                  <w:fldChar w:fldCharType="begin"/>
                </w:r>
                <w:r w:rsidR="001A485A">
                  <w:rPr>
                    <w:noProof/>
                    <w:webHidden/>
                  </w:rPr>
                  <w:instrText xml:space="preserve"> PAGEREF _Toc116652377 \h </w:instrText>
                </w:r>
                <w:r w:rsidR="001A485A">
                  <w:rPr>
                    <w:noProof/>
                    <w:webHidden/>
                  </w:rPr>
                </w:r>
                <w:r w:rsidR="001A485A">
                  <w:rPr>
                    <w:noProof/>
                    <w:webHidden/>
                  </w:rPr>
                  <w:fldChar w:fldCharType="separate"/>
                </w:r>
                <w:r w:rsidR="000D46DC">
                  <w:rPr>
                    <w:noProof/>
                    <w:webHidden/>
                  </w:rPr>
                  <w:t>20</w:t>
                </w:r>
                <w:r w:rsidR="001A485A">
                  <w:rPr>
                    <w:noProof/>
                    <w:webHidden/>
                  </w:rPr>
                  <w:fldChar w:fldCharType="end"/>
                </w:r>
              </w:hyperlink>
            </w:p>
            <w:p w14:paraId="50EE563A" w14:textId="109FEA95" w:rsidR="001A485A" w:rsidRDefault="00000000">
              <w:pPr>
                <w:pStyle w:val="Verzeichnis1"/>
                <w:tabs>
                  <w:tab w:val="left" w:pos="660"/>
                  <w:tab w:val="right" w:leader="dot" w:pos="9350"/>
                </w:tabs>
                <w:rPr>
                  <w:rFonts w:eastAsiaTheme="minorEastAsia"/>
                  <w:noProof/>
                  <w:lang w:eastAsia="de-DE"/>
                </w:rPr>
              </w:pPr>
              <w:hyperlink w:anchor="_Toc116652378" w:history="1">
                <w:r w:rsidR="001A485A" w:rsidRPr="00F90E88">
                  <w:rPr>
                    <w:rStyle w:val="Hyperlink"/>
                    <w:noProof/>
                  </w:rPr>
                  <w:t>14.</w:t>
                </w:r>
                <w:r w:rsidR="001A485A">
                  <w:rPr>
                    <w:rFonts w:eastAsiaTheme="minorEastAsia"/>
                    <w:noProof/>
                    <w:lang w:eastAsia="de-DE"/>
                  </w:rPr>
                  <w:tab/>
                </w:r>
                <w:r w:rsidR="001A485A" w:rsidRPr="00F90E88">
                  <w:rPr>
                    <w:rStyle w:val="Hyperlink"/>
                    <w:noProof/>
                  </w:rPr>
                  <w:t>Function description factor control 3D printing</w:t>
                </w:r>
                <w:r w:rsidR="001A485A">
                  <w:rPr>
                    <w:noProof/>
                    <w:webHidden/>
                  </w:rPr>
                  <w:tab/>
                </w:r>
                <w:r w:rsidR="001A485A">
                  <w:rPr>
                    <w:noProof/>
                    <w:webHidden/>
                  </w:rPr>
                  <w:fldChar w:fldCharType="begin"/>
                </w:r>
                <w:r w:rsidR="001A485A">
                  <w:rPr>
                    <w:noProof/>
                    <w:webHidden/>
                  </w:rPr>
                  <w:instrText xml:space="preserve"> PAGEREF _Toc116652378 \h </w:instrText>
                </w:r>
                <w:r w:rsidR="001A485A">
                  <w:rPr>
                    <w:noProof/>
                    <w:webHidden/>
                  </w:rPr>
                </w:r>
                <w:r w:rsidR="001A485A">
                  <w:rPr>
                    <w:noProof/>
                    <w:webHidden/>
                  </w:rPr>
                  <w:fldChar w:fldCharType="separate"/>
                </w:r>
                <w:r w:rsidR="000D46DC">
                  <w:rPr>
                    <w:noProof/>
                    <w:webHidden/>
                  </w:rPr>
                  <w:t>22</w:t>
                </w:r>
                <w:r w:rsidR="001A485A">
                  <w:rPr>
                    <w:noProof/>
                    <w:webHidden/>
                  </w:rPr>
                  <w:fldChar w:fldCharType="end"/>
                </w:r>
              </w:hyperlink>
            </w:p>
            <w:p w14:paraId="626ED08D" w14:textId="5F887656" w:rsidR="001A485A" w:rsidRDefault="00000000">
              <w:pPr>
                <w:pStyle w:val="Verzeichnis1"/>
                <w:tabs>
                  <w:tab w:val="left" w:pos="660"/>
                  <w:tab w:val="right" w:leader="dot" w:pos="9350"/>
                </w:tabs>
                <w:rPr>
                  <w:rFonts w:eastAsiaTheme="minorEastAsia"/>
                  <w:noProof/>
                  <w:lang w:eastAsia="de-DE"/>
                </w:rPr>
              </w:pPr>
              <w:hyperlink w:anchor="_Toc116652379" w:history="1">
                <w:r w:rsidR="001A485A" w:rsidRPr="00F90E88">
                  <w:rPr>
                    <w:rStyle w:val="Hyperlink"/>
                    <w:noProof/>
                  </w:rPr>
                  <w:t>15.</w:t>
                </w:r>
                <w:r w:rsidR="001A485A">
                  <w:rPr>
                    <w:rFonts w:eastAsiaTheme="minorEastAsia"/>
                    <w:noProof/>
                    <w:lang w:eastAsia="de-DE"/>
                  </w:rPr>
                  <w:tab/>
                </w:r>
                <w:r w:rsidR="001A485A" w:rsidRPr="00F90E88">
                  <w:rPr>
                    <w:rStyle w:val="Hyperlink"/>
                    <w:noProof/>
                  </w:rPr>
                  <w:t>Enable the changes</w:t>
                </w:r>
                <w:r w:rsidR="001A485A">
                  <w:rPr>
                    <w:noProof/>
                    <w:webHidden/>
                  </w:rPr>
                  <w:tab/>
                </w:r>
                <w:r w:rsidR="001A485A">
                  <w:rPr>
                    <w:noProof/>
                    <w:webHidden/>
                  </w:rPr>
                  <w:fldChar w:fldCharType="begin"/>
                </w:r>
                <w:r w:rsidR="001A485A">
                  <w:rPr>
                    <w:noProof/>
                    <w:webHidden/>
                  </w:rPr>
                  <w:instrText xml:space="preserve"> PAGEREF _Toc116652379 \h </w:instrText>
                </w:r>
                <w:r w:rsidR="001A485A">
                  <w:rPr>
                    <w:noProof/>
                    <w:webHidden/>
                  </w:rPr>
                </w:r>
                <w:r w:rsidR="001A485A">
                  <w:rPr>
                    <w:noProof/>
                    <w:webHidden/>
                  </w:rPr>
                  <w:fldChar w:fldCharType="separate"/>
                </w:r>
                <w:r w:rsidR="000D46DC">
                  <w:rPr>
                    <w:noProof/>
                    <w:webHidden/>
                  </w:rPr>
                  <w:t>24</w:t>
                </w:r>
                <w:r w:rsidR="001A485A">
                  <w:rPr>
                    <w:noProof/>
                    <w:webHidden/>
                  </w:rPr>
                  <w:fldChar w:fldCharType="end"/>
                </w:r>
              </w:hyperlink>
            </w:p>
            <w:p w14:paraId="50439720" w14:textId="15AB0D66" w:rsidR="001A485A" w:rsidRDefault="00000000">
              <w:pPr>
                <w:pStyle w:val="Verzeichnis1"/>
                <w:tabs>
                  <w:tab w:val="left" w:pos="660"/>
                  <w:tab w:val="right" w:leader="dot" w:pos="9350"/>
                </w:tabs>
                <w:rPr>
                  <w:rFonts w:eastAsiaTheme="minorEastAsia"/>
                  <w:noProof/>
                  <w:lang w:eastAsia="de-DE"/>
                </w:rPr>
              </w:pPr>
              <w:hyperlink w:anchor="_Toc116652380" w:history="1">
                <w:r w:rsidR="001A485A" w:rsidRPr="00F90E88">
                  <w:rPr>
                    <w:rStyle w:val="Hyperlink"/>
                    <w:noProof/>
                  </w:rPr>
                  <w:t>16.</w:t>
                </w:r>
                <w:r w:rsidR="001A485A">
                  <w:rPr>
                    <w:rFonts w:eastAsiaTheme="minorEastAsia"/>
                    <w:noProof/>
                    <w:lang w:eastAsia="de-DE"/>
                  </w:rPr>
                  <w:tab/>
                </w:r>
                <w:r w:rsidR="001A485A" w:rsidRPr="00F90E88">
                  <w:rPr>
                    <w:rStyle w:val="Hyperlink"/>
                    <w:noProof/>
                  </w:rPr>
                  <w:t>Testing the function</w:t>
                </w:r>
                <w:r w:rsidR="001A485A">
                  <w:rPr>
                    <w:noProof/>
                    <w:webHidden/>
                  </w:rPr>
                  <w:tab/>
                </w:r>
                <w:r w:rsidR="001A485A">
                  <w:rPr>
                    <w:noProof/>
                    <w:webHidden/>
                  </w:rPr>
                  <w:fldChar w:fldCharType="begin"/>
                </w:r>
                <w:r w:rsidR="001A485A">
                  <w:rPr>
                    <w:noProof/>
                    <w:webHidden/>
                  </w:rPr>
                  <w:instrText xml:space="preserve"> PAGEREF _Toc116652380 \h </w:instrText>
                </w:r>
                <w:r w:rsidR="001A485A">
                  <w:rPr>
                    <w:noProof/>
                    <w:webHidden/>
                  </w:rPr>
                </w:r>
                <w:r w:rsidR="001A485A">
                  <w:rPr>
                    <w:noProof/>
                    <w:webHidden/>
                  </w:rPr>
                  <w:fldChar w:fldCharType="separate"/>
                </w:r>
                <w:r w:rsidR="000D46DC">
                  <w:rPr>
                    <w:noProof/>
                    <w:webHidden/>
                  </w:rPr>
                  <w:t>25</w:t>
                </w:r>
                <w:r w:rsidR="001A485A">
                  <w:rPr>
                    <w:noProof/>
                    <w:webHidden/>
                  </w:rPr>
                  <w:fldChar w:fldCharType="end"/>
                </w:r>
              </w:hyperlink>
            </w:p>
            <w:p w14:paraId="4C0981AA" w14:textId="1EC1843B" w:rsidR="001A485A" w:rsidRDefault="00000000">
              <w:pPr>
                <w:pStyle w:val="Verzeichnis1"/>
                <w:tabs>
                  <w:tab w:val="left" w:pos="660"/>
                  <w:tab w:val="right" w:leader="dot" w:pos="9350"/>
                </w:tabs>
                <w:rPr>
                  <w:rFonts w:eastAsiaTheme="minorEastAsia"/>
                  <w:noProof/>
                  <w:lang w:eastAsia="de-DE"/>
                </w:rPr>
              </w:pPr>
              <w:hyperlink w:anchor="_Toc116652381" w:history="1">
                <w:r w:rsidR="001A485A" w:rsidRPr="00F90E88">
                  <w:rPr>
                    <w:rStyle w:val="Hyperlink"/>
                    <w:noProof/>
                  </w:rPr>
                  <w:t>17.</w:t>
                </w:r>
                <w:r w:rsidR="001A485A">
                  <w:rPr>
                    <w:rFonts w:eastAsiaTheme="minorEastAsia"/>
                    <w:noProof/>
                    <w:lang w:eastAsia="de-DE"/>
                  </w:rPr>
                  <w:tab/>
                </w:r>
                <w:r w:rsidR="001A485A" w:rsidRPr="00F90E88">
                  <w:rPr>
                    <w:rStyle w:val="Hyperlink"/>
                    <w:noProof/>
                  </w:rPr>
                  <w:t>Commission system axis coupling</w:t>
                </w:r>
                <w:r w:rsidR="001A485A">
                  <w:rPr>
                    <w:noProof/>
                    <w:webHidden/>
                  </w:rPr>
                  <w:tab/>
                </w:r>
                <w:r w:rsidR="001A485A">
                  <w:rPr>
                    <w:noProof/>
                    <w:webHidden/>
                  </w:rPr>
                  <w:fldChar w:fldCharType="begin"/>
                </w:r>
                <w:r w:rsidR="001A485A">
                  <w:rPr>
                    <w:noProof/>
                    <w:webHidden/>
                  </w:rPr>
                  <w:instrText xml:space="preserve"> PAGEREF _Toc116652381 \h </w:instrText>
                </w:r>
                <w:r w:rsidR="001A485A">
                  <w:rPr>
                    <w:noProof/>
                    <w:webHidden/>
                  </w:rPr>
                </w:r>
                <w:r w:rsidR="001A485A">
                  <w:rPr>
                    <w:noProof/>
                    <w:webHidden/>
                  </w:rPr>
                  <w:fldChar w:fldCharType="separate"/>
                </w:r>
                <w:r w:rsidR="000D46DC">
                  <w:rPr>
                    <w:noProof/>
                    <w:webHidden/>
                  </w:rPr>
                  <w:t>25</w:t>
                </w:r>
                <w:r w:rsidR="001A485A">
                  <w:rPr>
                    <w:noProof/>
                    <w:webHidden/>
                  </w:rPr>
                  <w:fldChar w:fldCharType="end"/>
                </w:r>
              </w:hyperlink>
            </w:p>
            <w:p w14:paraId="23C024D6" w14:textId="2647F248" w:rsidR="001A485A" w:rsidRDefault="00000000">
              <w:pPr>
                <w:pStyle w:val="Verzeichnis1"/>
                <w:tabs>
                  <w:tab w:val="left" w:pos="660"/>
                  <w:tab w:val="right" w:leader="dot" w:pos="9350"/>
                </w:tabs>
                <w:rPr>
                  <w:rFonts w:eastAsiaTheme="minorEastAsia"/>
                  <w:noProof/>
                  <w:lang w:eastAsia="de-DE"/>
                </w:rPr>
              </w:pPr>
              <w:hyperlink w:anchor="_Toc116652382" w:history="1">
                <w:r w:rsidR="001A485A" w:rsidRPr="00F90E88">
                  <w:rPr>
                    <w:rStyle w:val="Hyperlink"/>
                    <w:noProof/>
                  </w:rPr>
                  <w:t>18.</w:t>
                </w:r>
                <w:r w:rsidR="001A485A">
                  <w:rPr>
                    <w:rFonts w:eastAsiaTheme="minorEastAsia"/>
                    <w:noProof/>
                    <w:lang w:eastAsia="de-DE"/>
                  </w:rPr>
                  <w:tab/>
                </w:r>
                <w:r w:rsidR="001A485A" w:rsidRPr="00F90E88">
                  <w:rPr>
                    <w:rStyle w:val="Hyperlink"/>
                    <w:noProof/>
                  </w:rPr>
                  <w:t>Changes in the NC user program</w:t>
                </w:r>
                <w:r w:rsidR="001A485A">
                  <w:rPr>
                    <w:noProof/>
                    <w:webHidden/>
                  </w:rPr>
                  <w:tab/>
                </w:r>
                <w:r w:rsidR="001A485A">
                  <w:rPr>
                    <w:noProof/>
                    <w:webHidden/>
                  </w:rPr>
                  <w:fldChar w:fldCharType="begin"/>
                </w:r>
                <w:r w:rsidR="001A485A">
                  <w:rPr>
                    <w:noProof/>
                    <w:webHidden/>
                  </w:rPr>
                  <w:instrText xml:space="preserve"> PAGEREF _Toc116652382 \h </w:instrText>
                </w:r>
                <w:r w:rsidR="001A485A">
                  <w:rPr>
                    <w:noProof/>
                    <w:webHidden/>
                  </w:rPr>
                </w:r>
                <w:r w:rsidR="001A485A">
                  <w:rPr>
                    <w:noProof/>
                    <w:webHidden/>
                  </w:rPr>
                  <w:fldChar w:fldCharType="separate"/>
                </w:r>
                <w:r w:rsidR="000D46DC">
                  <w:rPr>
                    <w:noProof/>
                    <w:webHidden/>
                  </w:rPr>
                  <w:t>25</w:t>
                </w:r>
                <w:r w:rsidR="001A485A">
                  <w:rPr>
                    <w:noProof/>
                    <w:webHidden/>
                  </w:rPr>
                  <w:fldChar w:fldCharType="end"/>
                </w:r>
              </w:hyperlink>
            </w:p>
            <w:p w14:paraId="1D51E38F" w14:textId="2D39A2CC" w:rsidR="001A485A" w:rsidRDefault="00000000">
              <w:pPr>
                <w:pStyle w:val="Verzeichnis1"/>
                <w:tabs>
                  <w:tab w:val="left" w:pos="660"/>
                  <w:tab w:val="right" w:leader="dot" w:pos="9350"/>
                </w:tabs>
                <w:rPr>
                  <w:rFonts w:eastAsiaTheme="minorEastAsia"/>
                  <w:noProof/>
                  <w:lang w:eastAsia="de-DE"/>
                </w:rPr>
              </w:pPr>
              <w:hyperlink w:anchor="_Toc116652383" w:history="1">
                <w:r w:rsidR="001A485A" w:rsidRPr="00F90E88">
                  <w:rPr>
                    <w:rStyle w:val="Hyperlink"/>
                    <w:noProof/>
                  </w:rPr>
                  <w:t>19.</w:t>
                </w:r>
                <w:r w:rsidR="001A485A">
                  <w:rPr>
                    <w:rFonts w:eastAsiaTheme="minorEastAsia"/>
                    <w:noProof/>
                    <w:lang w:eastAsia="de-DE"/>
                  </w:rPr>
                  <w:tab/>
                </w:r>
                <w:r w:rsidR="001A485A" w:rsidRPr="00F90E88">
                  <w:rPr>
                    <w:rStyle w:val="Hyperlink"/>
                    <w:noProof/>
                  </w:rPr>
                  <w:t>Drive configuration</w:t>
                </w:r>
                <w:r w:rsidR="001A485A">
                  <w:rPr>
                    <w:noProof/>
                    <w:webHidden/>
                  </w:rPr>
                  <w:tab/>
                </w:r>
                <w:r w:rsidR="001A485A">
                  <w:rPr>
                    <w:noProof/>
                    <w:webHidden/>
                  </w:rPr>
                  <w:fldChar w:fldCharType="begin"/>
                </w:r>
                <w:r w:rsidR="001A485A">
                  <w:rPr>
                    <w:noProof/>
                    <w:webHidden/>
                  </w:rPr>
                  <w:instrText xml:space="preserve"> PAGEREF _Toc116652383 \h </w:instrText>
                </w:r>
                <w:r w:rsidR="001A485A">
                  <w:rPr>
                    <w:noProof/>
                    <w:webHidden/>
                  </w:rPr>
                </w:r>
                <w:r w:rsidR="001A485A">
                  <w:rPr>
                    <w:noProof/>
                    <w:webHidden/>
                  </w:rPr>
                  <w:fldChar w:fldCharType="separate"/>
                </w:r>
                <w:r w:rsidR="000D46DC">
                  <w:rPr>
                    <w:noProof/>
                    <w:webHidden/>
                  </w:rPr>
                  <w:t>26</w:t>
                </w:r>
                <w:r w:rsidR="001A485A">
                  <w:rPr>
                    <w:noProof/>
                    <w:webHidden/>
                  </w:rPr>
                  <w:fldChar w:fldCharType="end"/>
                </w:r>
              </w:hyperlink>
            </w:p>
            <w:p w14:paraId="6993B92B" w14:textId="56957553" w:rsidR="001A485A" w:rsidRDefault="00000000">
              <w:pPr>
                <w:pStyle w:val="Verzeichnis1"/>
                <w:tabs>
                  <w:tab w:val="left" w:pos="660"/>
                  <w:tab w:val="right" w:leader="dot" w:pos="9350"/>
                </w:tabs>
                <w:rPr>
                  <w:rFonts w:eastAsiaTheme="minorEastAsia"/>
                  <w:noProof/>
                  <w:lang w:eastAsia="de-DE"/>
                </w:rPr>
              </w:pPr>
              <w:hyperlink w:anchor="_Toc116652384" w:history="1">
                <w:r w:rsidR="001A485A" w:rsidRPr="00F90E88">
                  <w:rPr>
                    <w:rStyle w:val="Hyperlink"/>
                    <w:noProof/>
                  </w:rPr>
                  <w:t>20.</w:t>
                </w:r>
                <w:r w:rsidR="001A485A">
                  <w:rPr>
                    <w:rFonts w:eastAsiaTheme="minorEastAsia"/>
                    <w:noProof/>
                    <w:lang w:eastAsia="de-DE"/>
                  </w:rPr>
                  <w:tab/>
                </w:r>
                <w:r w:rsidR="001A485A" w:rsidRPr="00F90E88">
                  <w:rPr>
                    <w:rStyle w:val="Hyperlink"/>
                    <w:noProof/>
                  </w:rPr>
                  <w:t>Axis group (Gantry)</w:t>
                </w:r>
                <w:r w:rsidR="001A485A">
                  <w:rPr>
                    <w:noProof/>
                    <w:webHidden/>
                  </w:rPr>
                  <w:tab/>
                </w:r>
                <w:r w:rsidR="001A485A">
                  <w:rPr>
                    <w:noProof/>
                    <w:webHidden/>
                  </w:rPr>
                  <w:fldChar w:fldCharType="begin"/>
                </w:r>
                <w:r w:rsidR="001A485A">
                  <w:rPr>
                    <w:noProof/>
                    <w:webHidden/>
                  </w:rPr>
                  <w:instrText xml:space="preserve"> PAGEREF _Toc116652384 \h </w:instrText>
                </w:r>
                <w:r w:rsidR="001A485A">
                  <w:rPr>
                    <w:noProof/>
                    <w:webHidden/>
                  </w:rPr>
                </w:r>
                <w:r w:rsidR="001A485A">
                  <w:rPr>
                    <w:noProof/>
                    <w:webHidden/>
                  </w:rPr>
                  <w:fldChar w:fldCharType="separate"/>
                </w:r>
                <w:r w:rsidR="000D46DC">
                  <w:rPr>
                    <w:noProof/>
                    <w:webHidden/>
                  </w:rPr>
                  <w:t>27</w:t>
                </w:r>
                <w:r w:rsidR="001A485A">
                  <w:rPr>
                    <w:noProof/>
                    <w:webHidden/>
                  </w:rPr>
                  <w:fldChar w:fldCharType="end"/>
                </w:r>
              </w:hyperlink>
            </w:p>
            <w:p w14:paraId="633386C1" w14:textId="562F6329" w:rsidR="001A485A" w:rsidRDefault="00000000">
              <w:pPr>
                <w:pStyle w:val="Verzeichnis1"/>
                <w:tabs>
                  <w:tab w:val="left" w:pos="880"/>
                  <w:tab w:val="right" w:leader="dot" w:pos="9350"/>
                </w:tabs>
                <w:rPr>
                  <w:rFonts w:eastAsiaTheme="minorEastAsia"/>
                  <w:noProof/>
                  <w:lang w:eastAsia="de-DE"/>
                </w:rPr>
              </w:pPr>
              <w:hyperlink w:anchor="_Toc116652385" w:history="1">
                <w:r w:rsidR="001A485A" w:rsidRPr="00F90E88">
                  <w:rPr>
                    <w:rStyle w:val="Hyperlink"/>
                    <w:rFonts w:eastAsia="ArialUnicodeMS"/>
                    <w:noProof/>
                  </w:rPr>
                  <w:t>20.3.</w:t>
                </w:r>
                <w:r w:rsidR="001A485A">
                  <w:rPr>
                    <w:rFonts w:eastAsiaTheme="minorEastAsia"/>
                    <w:noProof/>
                    <w:lang w:eastAsia="de-DE"/>
                  </w:rPr>
                  <w:tab/>
                </w:r>
                <w:r w:rsidR="001A485A" w:rsidRPr="00F90E88">
                  <w:rPr>
                    <w:rStyle w:val="Hyperlink"/>
                    <w:rFonts w:eastAsia="ArialUnicodeMS"/>
                    <w:noProof/>
                  </w:rPr>
                  <w:t>Commissioning</w:t>
                </w:r>
                <w:r w:rsidR="001A485A">
                  <w:rPr>
                    <w:noProof/>
                    <w:webHidden/>
                  </w:rPr>
                  <w:tab/>
                </w:r>
                <w:r w:rsidR="001A485A">
                  <w:rPr>
                    <w:noProof/>
                    <w:webHidden/>
                  </w:rPr>
                  <w:fldChar w:fldCharType="begin"/>
                </w:r>
                <w:r w:rsidR="001A485A">
                  <w:rPr>
                    <w:noProof/>
                    <w:webHidden/>
                  </w:rPr>
                  <w:instrText xml:space="preserve"> PAGEREF _Toc116652385 \h </w:instrText>
                </w:r>
                <w:r w:rsidR="001A485A">
                  <w:rPr>
                    <w:noProof/>
                    <w:webHidden/>
                  </w:rPr>
                </w:r>
                <w:r w:rsidR="001A485A">
                  <w:rPr>
                    <w:noProof/>
                    <w:webHidden/>
                  </w:rPr>
                  <w:fldChar w:fldCharType="separate"/>
                </w:r>
                <w:r w:rsidR="000D46DC">
                  <w:rPr>
                    <w:noProof/>
                    <w:webHidden/>
                  </w:rPr>
                  <w:t>29</w:t>
                </w:r>
                <w:r w:rsidR="001A485A">
                  <w:rPr>
                    <w:noProof/>
                    <w:webHidden/>
                  </w:rPr>
                  <w:fldChar w:fldCharType="end"/>
                </w:r>
              </w:hyperlink>
            </w:p>
            <w:p w14:paraId="4AC575AD" w14:textId="4A171C0D" w:rsidR="001A485A" w:rsidRDefault="00000000">
              <w:pPr>
                <w:pStyle w:val="Verzeichnis1"/>
                <w:tabs>
                  <w:tab w:val="left" w:pos="880"/>
                  <w:tab w:val="right" w:leader="dot" w:pos="9350"/>
                </w:tabs>
                <w:rPr>
                  <w:rFonts w:eastAsiaTheme="minorEastAsia"/>
                  <w:noProof/>
                  <w:lang w:eastAsia="de-DE"/>
                </w:rPr>
              </w:pPr>
              <w:hyperlink w:anchor="_Toc116652386" w:history="1">
                <w:r w:rsidR="001A485A" w:rsidRPr="00F90E88">
                  <w:rPr>
                    <w:rStyle w:val="Hyperlink"/>
                    <w:rFonts w:eastAsia="ArialUnicodeMS"/>
                    <w:noProof/>
                  </w:rPr>
                  <w:t>20.5.</w:t>
                </w:r>
                <w:r w:rsidR="001A485A">
                  <w:rPr>
                    <w:rFonts w:eastAsiaTheme="minorEastAsia"/>
                    <w:noProof/>
                    <w:lang w:eastAsia="de-DE"/>
                  </w:rPr>
                  <w:tab/>
                </w:r>
                <w:r w:rsidR="001A485A" w:rsidRPr="00F90E88">
                  <w:rPr>
                    <w:rStyle w:val="Hyperlink"/>
                    <w:rFonts w:eastAsia="ArialUnicodeMS"/>
                    <w:noProof/>
                  </w:rPr>
                  <w:t>PLC plug-in</w:t>
                </w:r>
                <w:r w:rsidR="001A485A">
                  <w:rPr>
                    <w:noProof/>
                    <w:webHidden/>
                  </w:rPr>
                  <w:tab/>
                </w:r>
                <w:r w:rsidR="001A485A">
                  <w:rPr>
                    <w:noProof/>
                    <w:webHidden/>
                  </w:rPr>
                  <w:fldChar w:fldCharType="begin"/>
                </w:r>
                <w:r w:rsidR="001A485A">
                  <w:rPr>
                    <w:noProof/>
                    <w:webHidden/>
                  </w:rPr>
                  <w:instrText xml:space="preserve"> PAGEREF _Toc116652386 \h </w:instrText>
                </w:r>
                <w:r w:rsidR="001A485A">
                  <w:rPr>
                    <w:noProof/>
                    <w:webHidden/>
                  </w:rPr>
                </w:r>
                <w:r w:rsidR="001A485A">
                  <w:rPr>
                    <w:noProof/>
                    <w:webHidden/>
                  </w:rPr>
                  <w:fldChar w:fldCharType="separate"/>
                </w:r>
                <w:r w:rsidR="000D46DC">
                  <w:rPr>
                    <w:noProof/>
                    <w:webHidden/>
                  </w:rPr>
                  <w:t>31</w:t>
                </w:r>
                <w:r w:rsidR="001A485A">
                  <w:rPr>
                    <w:noProof/>
                    <w:webHidden/>
                  </w:rPr>
                  <w:fldChar w:fldCharType="end"/>
                </w:r>
              </w:hyperlink>
            </w:p>
            <w:p w14:paraId="14404657" w14:textId="41847F05" w:rsidR="001A485A" w:rsidRDefault="00000000">
              <w:pPr>
                <w:pStyle w:val="Verzeichnis1"/>
                <w:tabs>
                  <w:tab w:val="left" w:pos="880"/>
                  <w:tab w:val="right" w:leader="dot" w:pos="9350"/>
                </w:tabs>
                <w:rPr>
                  <w:rFonts w:eastAsiaTheme="minorEastAsia"/>
                  <w:noProof/>
                  <w:lang w:eastAsia="de-DE"/>
                </w:rPr>
              </w:pPr>
              <w:hyperlink w:anchor="_Toc116652387" w:history="1">
                <w:r w:rsidR="001A485A" w:rsidRPr="00F90E88">
                  <w:rPr>
                    <w:rStyle w:val="Hyperlink"/>
                    <w:noProof/>
                  </w:rPr>
                  <w:t>20.6.</w:t>
                </w:r>
                <w:r w:rsidR="001A485A">
                  <w:rPr>
                    <w:rFonts w:eastAsiaTheme="minorEastAsia"/>
                    <w:noProof/>
                    <w:lang w:eastAsia="de-DE"/>
                  </w:rPr>
                  <w:tab/>
                </w:r>
                <w:r w:rsidR="001A485A" w:rsidRPr="00F90E88">
                  <w:rPr>
                    <w:rStyle w:val="Hyperlink"/>
                    <w:noProof/>
                  </w:rPr>
                  <w:t>Special Screen</w:t>
                </w:r>
                <w:r w:rsidR="001A485A">
                  <w:rPr>
                    <w:noProof/>
                    <w:webHidden/>
                  </w:rPr>
                  <w:tab/>
                </w:r>
                <w:r w:rsidR="001A485A">
                  <w:rPr>
                    <w:noProof/>
                    <w:webHidden/>
                  </w:rPr>
                  <w:fldChar w:fldCharType="begin"/>
                </w:r>
                <w:r w:rsidR="001A485A">
                  <w:rPr>
                    <w:noProof/>
                    <w:webHidden/>
                  </w:rPr>
                  <w:instrText xml:space="preserve"> PAGEREF _Toc116652387 \h </w:instrText>
                </w:r>
                <w:r w:rsidR="001A485A">
                  <w:rPr>
                    <w:noProof/>
                    <w:webHidden/>
                  </w:rPr>
                </w:r>
                <w:r w:rsidR="001A485A">
                  <w:rPr>
                    <w:noProof/>
                    <w:webHidden/>
                  </w:rPr>
                  <w:fldChar w:fldCharType="separate"/>
                </w:r>
                <w:r w:rsidR="000D46DC">
                  <w:rPr>
                    <w:noProof/>
                    <w:webHidden/>
                  </w:rPr>
                  <w:t>32</w:t>
                </w:r>
                <w:r w:rsidR="001A485A">
                  <w:rPr>
                    <w:noProof/>
                    <w:webHidden/>
                  </w:rPr>
                  <w:fldChar w:fldCharType="end"/>
                </w:r>
              </w:hyperlink>
            </w:p>
            <w:p w14:paraId="00D73EF1" w14:textId="76BCD487" w:rsidR="001A485A" w:rsidRDefault="00000000">
              <w:pPr>
                <w:pStyle w:val="Verzeichnis1"/>
                <w:tabs>
                  <w:tab w:val="right" w:leader="dot" w:pos="9350"/>
                </w:tabs>
                <w:rPr>
                  <w:rFonts w:eastAsiaTheme="minorEastAsia"/>
                  <w:noProof/>
                  <w:lang w:eastAsia="de-DE"/>
                </w:rPr>
              </w:pPr>
              <w:hyperlink w:anchor="_Toc116652388" w:history="1">
                <w:r w:rsidR="001A485A" w:rsidRPr="00F90E88">
                  <w:rPr>
                    <w:rStyle w:val="Hyperlink"/>
                    <w:noProof/>
                  </w:rPr>
                  <w:t>20.7 Temperature Controller</w:t>
                </w:r>
                <w:r w:rsidR="001A485A">
                  <w:rPr>
                    <w:noProof/>
                    <w:webHidden/>
                  </w:rPr>
                  <w:tab/>
                </w:r>
                <w:r w:rsidR="001A485A">
                  <w:rPr>
                    <w:noProof/>
                    <w:webHidden/>
                  </w:rPr>
                  <w:fldChar w:fldCharType="begin"/>
                </w:r>
                <w:r w:rsidR="001A485A">
                  <w:rPr>
                    <w:noProof/>
                    <w:webHidden/>
                  </w:rPr>
                  <w:instrText xml:space="preserve"> PAGEREF _Toc116652388 \h </w:instrText>
                </w:r>
                <w:r w:rsidR="001A485A">
                  <w:rPr>
                    <w:noProof/>
                    <w:webHidden/>
                  </w:rPr>
                </w:r>
                <w:r w:rsidR="001A485A">
                  <w:rPr>
                    <w:noProof/>
                    <w:webHidden/>
                  </w:rPr>
                  <w:fldChar w:fldCharType="separate"/>
                </w:r>
                <w:r w:rsidR="000D46DC">
                  <w:rPr>
                    <w:noProof/>
                    <w:webHidden/>
                  </w:rPr>
                  <w:t>41</w:t>
                </w:r>
                <w:r w:rsidR="001A485A">
                  <w:rPr>
                    <w:noProof/>
                    <w:webHidden/>
                  </w:rPr>
                  <w:fldChar w:fldCharType="end"/>
                </w:r>
              </w:hyperlink>
            </w:p>
            <w:p w14:paraId="5C965407" w14:textId="34915B8C" w:rsidR="001A485A" w:rsidRDefault="00000000">
              <w:pPr>
                <w:pStyle w:val="Verzeichnis1"/>
                <w:tabs>
                  <w:tab w:val="right" w:leader="dot" w:pos="9350"/>
                </w:tabs>
                <w:rPr>
                  <w:rFonts w:eastAsiaTheme="minorEastAsia"/>
                  <w:noProof/>
                  <w:lang w:eastAsia="de-DE"/>
                </w:rPr>
              </w:pPr>
              <w:hyperlink w:anchor="_Toc116652389" w:history="1">
                <w:r w:rsidR="001A485A" w:rsidRPr="00F90E88">
                  <w:rPr>
                    <w:rStyle w:val="Hyperlink"/>
                    <w:noProof/>
                  </w:rPr>
                  <w:t>20.7.1 Example project</w:t>
                </w:r>
                <w:r w:rsidR="001A485A">
                  <w:rPr>
                    <w:noProof/>
                    <w:webHidden/>
                  </w:rPr>
                  <w:tab/>
                </w:r>
                <w:r w:rsidR="001A485A">
                  <w:rPr>
                    <w:noProof/>
                    <w:webHidden/>
                  </w:rPr>
                  <w:fldChar w:fldCharType="begin"/>
                </w:r>
                <w:r w:rsidR="001A485A">
                  <w:rPr>
                    <w:noProof/>
                    <w:webHidden/>
                  </w:rPr>
                  <w:instrText xml:space="preserve"> PAGEREF _Toc116652389 \h </w:instrText>
                </w:r>
                <w:r w:rsidR="001A485A">
                  <w:rPr>
                    <w:noProof/>
                    <w:webHidden/>
                  </w:rPr>
                </w:r>
                <w:r w:rsidR="001A485A">
                  <w:rPr>
                    <w:noProof/>
                    <w:webHidden/>
                  </w:rPr>
                  <w:fldChar w:fldCharType="separate"/>
                </w:r>
                <w:r w:rsidR="000D46DC">
                  <w:rPr>
                    <w:noProof/>
                    <w:webHidden/>
                  </w:rPr>
                  <w:t>45</w:t>
                </w:r>
                <w:r w:rsidR="001A485A">
                  <w:rPr>
                    <w:noProof/>
                    <w:webHidden/>
                  </w:rPr>
                  <w:fldChar w:fldCharType="end"/>
                </w:r>
              </w:hyperlink>
            </w:p>
            <w:p w14:paraId="0E227E64" w14:textId="76058989" w:rsidR="001A485A" w:rsidRDefault="00000000">
              <w:pPr>
                <w:pStyle w:val="Verzeichnis1"/>
                <w:tabs>
                  <w:tab w:val="right" w:leader="dot" w:pos="9350"/>
                </w:tabs>
                <w:rPr>
                  <w:rFonts w:eastAsiaTheme="minorEastAsia"/>
                  <w:noProof/>
                  <w:lang w:eastAsia="de-DE"/>
                </w:rPr>
              </w:pPr>
              <w:hyperlink w:anchor="_Toc116652390" w:history="1">
                <w:r w:rsidR="001A485A" w:rsidRPr="00F90E88">
                  <w:rPr>
                    <w:rStyle w:val="Hyperlink"/>
                    <w:noProof/>
                  </w:rPr>
                  <w:t>20.7.2 Temperature Controller Screen</w:t>
                </w:r>
                <w:r w:rsidR="001A485A">
                  <w:rPr>
                    <w:noProof/>
                    <w:webHidden/>
                  </w:rPr>
                  <w:tab/>
                </w:r>
                <w:r w:rsidR="001A485A">
                  <w:rPr>
                    <w:noProof/>
                    <w:webHidden/>
                  </w:rPr>
                  <w:fldChar w:fldCharType="begin"/>
                </w:r>
                <w:r w:rsidR="001A485A">
                  <w:rPr>
                    <w:noProof/>
                    <w:webHidden/>
                  </w:rPr>
                  <w:instrText xml:space="preserve"> PAGEREF _Toc116652390 \h </w:instrText>
                </w:r>
                <w:r w:rsidR="001A485A">
                  <w:rPr>
                    <w:noProof/>
                    <w:webHidden/>
                  </w:rPr>
                </w:r>
                <w:r w:rsidR="001A485A">
                  <w:rPr>
                    <w:noProof/>
                    <w:webHidden/>
                  </w:rPr>
                  <w:fldChar w:fldCharType="separate"/>
                </w:r>
                <w:r w:rsidR="000D46DC">
                  <w:rPr>
                    <w:noProof/>
                    <w:webHidden/>
                  </w:rPr>
                  <w:t>49</w:t>
                </w:r>
                <w:r w:rsidR="001A485A">
                  <w:rPr>
                    <w:noProof/>
                    <w:webHidden/>
                  </w:rPr>
                  <w:fldChar w:fldCharType="end"/>
                </w:r>
              </w:hyperlink>
            </w:p>
            <w:p w14:paraId="5C578C35" w14:textId="64EE008C" w:rsidR="001A485A" w:rsidRDefault="00000000">
              <w:pPr>
                <w:pStyle w:val="Verzeichnis1"/>
                <w:tabs>
                  <w:tab w:val="right" w:leader="dot" w:pos="9350"/>
                </w:tabs>
                <w:rPr>
                  <w:rFonts w:eastAsiaTheme="minorEastAsia"/>
                  <w:noProof/>
                  <w:lang w:eastAsia="de-DE"/>
                </w:rPr>
              </w:pPr>
              <w:hyperlink w:anchor="_Toc116652391" w:history="1">
                <w:r w:rsidR="001A485A" w:rsidRPr="00F90E88">
                  <w:rPr>
                    <w:rStyle w:val="Hyperlink"/>
                    <w:noProof/>
                  </w:rPr>
                  <w:t>20.7.3 Temperature Overview Screen</w:t>
                </w:r>
                <w:r w:rsidR="001A485A">
                  <w:rPr>
                    <w:noProof/>
                    <w:webHidden/>
                  </w:rPr>
                  <w:tab/>
                </w:r>
                <w:r w:rsidR="001A485A">
                  <w:rPr>
                    <w:noProof/>
                    <w:webHidden/>
                  </w:rPr>
                  <w:fldChar w:fldCharType="begin"/>
                </w:r>
                <w:r w:rsidR="001A485A">
                  <w:rPr>
                    <w:noProof/>
                    <w:webHidden/>
                  </w:rPr>
                  <w:instrText xml:space="preserve"> PAGEREF _Toc116652391 \h </w:instrText>
                </w:r>
                <w:r w:rsidR="001A485A">
                  <w:rPr>
                    <w:noProof/>
                    <w:webHidden/>
                  </w:rPr>
                </w:r>
                <w:r w:rsidR="001A485A">
                  <w:rPr>
                    <w:noProof/>
                    <w:webHidden/>
                  </w:rPr>
                  <w:fldChar w:fldCharType="separate"/>
                </w:r>
                <w:r w:rsidR="000D46DC">
                  <w:rPr>
                    <w:noProof/>
                    <w:webHidden/>
                  </w:rPr>
                  <w:t>53</w:t>
                </w:r>
                <w:r w:rsidR="001A485A">
                  <w:rPr>
                    <w:noProof/>
                    <w:webHidden/>
                  </w:rPr>
                  <w:fldChar w:fldCharType="end"/>
                </w:r>
              </w:hyperlink>
            </w:p>
            <w:p w14:paraId="25AAAAD7" w14:textId="757C1282" w:rsidR="001A485A" w:rsidRDefault="00000000">
              <w:pPr>
                <w:pStyle w:val="Verzeichnis1"/>
                <w:tabs>
                  <w:tab w:val="right" w:leader="dot" w:pos="9350"/>
                </w:tabs>
                <w:rPr>
                  <w:rFonts w:eastAsiaTheme="minorEastAsia"/>
                  <w:noProof/>
                  <w:lang w:eastAsia="de-DE"/>
                </w:rPr>
              </w:pPr>
              <w:hyperlink w:anchor="_Toc116652392" w:history="1">
                <w:r w:rsidR="001A485A" w:rsidRPr="00F90E88">
                  <w:rPr>
                    <w:rStyle w:val="Hyperlink"/>
                    <w:noProof/>
                  </w:rPr>
                  <w:t>20.7.4 Temperature Overview Control in the NC-Screen</w:t>
                </w:r>
                <w:r w:rsidR="001A485A">
                  <w:rPr>
                    <w:noProof/>
                    <w:webHidden/>
                  </w:rPr>
                  <w:tab/>
                </w:r>
                <w:r w:rsidR="001A485A">
                  <w:rPr>
                    <w:noProof/>
                    <w:webHidden/>
                  </w:rPr>
                  <w:fldChar w:fldCharType="begin"/>
                </w:r>
                <w:r w:rsidR="001A485A">
                  <w:rPr>
                    <w:noProof/>
                    <w:webHidden/>
                  </w:rPr>
                  <w:instrText xml:space="preserve"> PAGEREF _Toc116652392 \h </w:instrText>
                </w:r>
                <w:r w:rsidR="001A485A">
                  <w:rPr>
                    <w:noProof/>
                    <w:webHidden/>
                  </w:rPr>
                </w:r>
                <w:r w:rsidR="001A485A">
                  <w:rPr>
                    <w:noProof/>
                    <w:webHidden/>
                  </w:rPr>
                  <w:fldChar w:fldCharType="separate"/>
                </w:r>
                <w:r w:rsidR="000D46DC">
                  <w:rPr>
                    <w:noProof/>
                    <w:webHidden/>
                  </w:rPr>
                  <w:t>54</w:t>
                </w:r>
                <w:r w:rsidR="001A485A">
                  <w:rPr>
                    <w:noProof/>
                    <w:webHidden/>
                  </w:rPr>
                  <w:fldChar w:fldCharType="end"/>
                </w:r>
              </w:hyperlink>
            </w:p>
            <w:p w14:paraId="1F68CEED" w14:textId="0DC0800F" w:rsidR="001A485A" w:rsidRDefault="00000000">
              <w:pPr>
                <w:pStyle w:val="Verzeichnis1"/>
                <w:tabs>
                  <w:tab w:val="right" w:leader="dot" w:pos="9350"/>
                </w:tabs>
                <w:rPr>
                  <w:rFonts w:eastAsiaTheme="minorEastAsia"/>
                  <w:noProof/>
                  <w:lang w:eastAsia="de-DE"/>
                </w:rPr>
              </w:pPr>
              <w:hyperlink w:anchor="_Toc116652393" w:history="1">
                <w:r w:rsidR="001A485A" w:rsidRPr="00F90E88">
                  <w:rPr>
                    <w:rStyle w:val="Hyperlink"/>
                    <w:noProof/>
                  </w:rPr>
                  <w:t>20.8 NC Simulation</w:t>
                </w:r>
                <w:r w:rsidR="001A485A">
                  <w:rPr>
                    <w:noProof/>
                    <w:webHidden/>
                  </w:rPr>
                  <w:tab/>
                </w:r>
                <w:r w:rsidR="001A485A">
                  <w:rPr>
                    <w:noProof/>
                    <w:webHidden/>
                  </w:rPr>
                  <w:fldChar w:fldCharType="begin"/>
                </w:r>
                <w:r w:rsidR="001A485A">
                  <w:rPr>
                    <w:noProof/>
                    <w:webHidden/>
                  </w:rPr>
                  <w:instrText xml:space="preserve"> PAGEREF _Toc116652393 \h </w:instrText>
                </w:r>
                <w:r w:rsidR="001A485A">
                  <w:rPr>
                    <w:noProof/>
                    <w:webHidden/>
                  </w:rPr>
                </w:r>
                <w:r w:rsidR="001A485A">
                  <w:rPr>
                    <w:noProof/>
                    <w:webHidden/>
                  </w:rPr>
                  <w:fldChar w:fldCharType="separate"/>
                </w:r>
                <w:r w:rsidR="000D46DC">
                  <w:rPr>
                    <w:noProof/>
                    <w:webHidden/>
                  </w:rPr>
                  <w:t>55</w:t>
                </w:r>
                <w:r w:rsidR="001A485A">
                  <w:rPr>
                    <w:noProof/>
                    <w:webHidden/>
                  </w:rPr>
                  <w:fldChar w:fldCharType="end"/>
                </w:r>
              </w:hyperlink>
            </w:p>
            <w:p w14:paraId="4BFE0833" w14:textId="12D72541" w:rsidR="004F5961" w:rsidRPr="00776051" w:rsidRDefault="004F5961" w:rsidP="00776051">
              <w:pPr>
                <w:jc w:val="both"/>
                <w:rPr>
                  <w:bCs/>
                </w:rPr>
              </w:pPr>
              <w:r>
                <w:rPr>
                  <w:b/>
                  <w:bCs/>
                </w:rPr>
                <w:fldChar w:fldCharType="end"/>
              </w:r>
            </w:p>
          </w:sdtContent>
        </w:sdt>
        <w:p w14:paraId="6B8D6158" w14:textId="24AEA00B" w:rsidR="004F5961" w:rsidRDefault="004F5961" w:rsidP="004F5961"/>
        <w:p w14:paraId="5A3E95F1" w14:textId="184E3004" w:rsidR="000D46DC" w:rsidRDefault="000D46DC" w:rsidP="004F5961"/>
        <w:p w14:paraId="0A94D9B4" w14:textId="11512A1D" w:rsidR="000D46DC" w:rsidRDefault="000D46DC" w:rsidP="004F5961"/>
        <w:p w14:paraId="71C95CB2" w14:textId="4AFA4124" w:rsidR="000D46DC" w:rsidRDefault="000D46DC" w:rsidP="004F5961"/>
        <w:p w14:paraId="7DA1EC66" w14:textId="5A71CB8A" w:rsidR="000D46DC" w:rsidRDefault="000D46DC" w:rsidP="004F5961"/>
        <w:p w14:paraId="5A9A4F83" w14:textId="45D9DDA7" w:rsidR="000D46DC" w:rsidRDefault="000D46DC" w:rsidP="004F5961"/>
        <w:p w14:paraId="521936EB" w14:textId="359AAF6F" w:rsidR="000D46DC" w:rsidRDefault="000D46DC" w:rsidP="004F5961"/>
        <w:p w14:paraId="0A4916F6" w14:textId="6C11EC81" w:rsidR="000D46DC" w:rsidRDefault="000D46DC" w:rsidP="004F5961"/>
        <w:p w14:paraId="06AB145E" w14:textId="79410BE4" w:rsidR="000D46DC" w:rsidRDefault="000D46DC" w:rsidP="004F5961"/>
        <w:p w14:paraId="4F7228C2" w14:textId="3D51CE17" w:rsidR="000D46DC" w:rsidRDefault="000D46DC" w:rsidP="004F5961"/>
        <w:p w14:paraId="065C2A5E" w14:textId="5F651CAD" w:rsidR="000D46DC" w:rsidRDefault="000D46DC" w:rsidP="004F5961"/>
        <w:p w14:paraId="450A0ABD" w14:textId="5EB90A20" w:rsidR="000D46DC" w:rsidRDefault="000D46DC" w:rsidP="004F5961"/>
        <w:p w14:paraId="7BC64DD4" w14:textId="3C501A08" w:rsidR="000D46DC" w:rsidRDefault="000D46DC" w:rsidP="004F5961"/>
        <w:p w14:paraId="68037F9B" w14:textId="21C1BC9C" w:rsidR="000D46DC" w:rsidRDefault="000D46DC" w:rsidP="004F5961"/>
        <w:p w14:paraId="206D767A" w14:textId="499528C4" w:rsidR="000D46DC" w:rsidRDefault="000D46DC" w:rsidP="004F5961"/>
        <w:p w14:paraId="7A49CBAE" w14:textId="4CD415AF" w:rsidR="000D46DC" w:rsidRDefault="000D46DC" w:rsidP="004F5961"/>
        <w:p w14:paraId="7F50ABF1" w14:textId="16650AA2" w:rsidR="000D46DC" w:rsidRDefault="000D46DC" w:rsidP="004F5961"/>
        <w:p w14:paraId="3D55986E" w14:textId="08B69EB3" w:rsidR="000D46DC" w:rsidRDefault="000D46DC" w:rsidP="004F5961"/>
        <w:p w14:paraId="60F2FC16" w14:textId="2C04CC4C" w:rsidR="000D46DC" w:rsidRDefault="000D46DC" w:rsidP="004F5961"/>
        <w:p w14:paraId="4F1E47C4" w14:textId="2B15E2FF" w:rsidR="000D46DC" w:rsidRDefault="000D46DC" w:rsidP="004F5961"/>
        <w:p w14:paraId="01B20F81" w14:textId="2714ADFE" w:rsidR="000D46DC" w:rsidRDefault="000D46DC" w:rsidP="004F5961"/>
        <w:p w14:paraId="5F63ADC2" w14:textId="24806961" w:rsidR="000D46DC" w:rsidRDefault="000D46DC" w:rsidP="004F5961"/>
        <w:p w14:paraId="6D578035" w14:textId="19647E93" w:rsidR="000D46DC" w:rsidRDefault="000D46DC" w:rsidP="004F5961"/>
        <w:p w14:paraId="3F58872C" w14:textId="77777777" w:rsidR="000D46DC" w:rsidRDefault="000D46DC" w:rsidP="004F5961"/>
        <w:p w14:paraId="29DC5E7D" w14:textId="77777777" w:rsidR="004F5961" w:rsidRPr="004F5961" w:rsidRDefault="007A1EAE" w:rsidP="00547872">
          <w:pPr>
            <w:pStyle w:val="berschrift1"/>
            <w:numPr>
              <w:ilvl w:val="0"/>
              <w:numId w:val="1"/>
            </w:numPr>
            <w:jc w:val="both"/>
            <w:rPr>
              <w:sz w:val="36"/>
              <w:szCs w:val="36"/>
            </w:rPr>
          </w:pPr>
          <w:bookmarkStart w:id="0" w:name="_Toc116652363"/>
          <w:r>
            <w:rPr>
              <w:sz w:val="36"/>
              <w:szCs w:val="36"/>
            </w:rPr>
            <w:lastRenderedPageBreak/>
            <w:t>Requirements</w:t>
          </w:r>
          <w:bookmarkEnd w:id="0"/>
        </w:p>
        <w:p w14:paraId="06219C15" w14:textId="77777777" w:rsidR="004F5961" w:rsidRDefault="004F5961" w:rsidP="00547872">
          <w:pPr>
            <w:pStyle w:val="berschrift2"/>
            <w:numPr>
              <w:ilvl w:val="1"/>
              <w:numId w:val="2"/>
            </w:numPr>
            <w:jc w:val="both"/>
            <w:rPr>
              <w:color w:val="auto"/>
            </w:rPr>
          </w:pPr>
          <w:bookmarkStart w:id="1" w:name="_Toc116652364"/>
          <w:r w:rsidRPr="004F5961">
            <w:rPr>
              <w:color w:val="auto"/>
            </w:rPr>
            <w:t>Hardware</w:t>
          </w:r>
          <w:bookmarkEnd w:id="1"/>
        </w:p>
        <w:p w14:paraId="526D8DB8" w14:textId="77777777" w:rsidR="004F5961" w:rsidRDefault="004F5961" w:rsidP="00547872">
          <w:pPr>
            <w:pStyle w:val="Listenabsatz"/>
            <w:numPr>
              <w:ilvl w:val="0"/>
              <w:numId w:val="3"/>
            </w:numPr>
            <w:autoSpaceDE w:val="0"/>
            <w:autoSpaceDN w:val="0"/>
            <w:adjustRightInd w:val="0"/>
            <w:spacing w:after="109" w:line="240" w:lineRule="auto"/>
            <w:jc w:val="both"/>
            <w:rPr>
              <w:rFonts w:cs="Arial"/>
              <w:color w:val="000000"/>
              <w:szCs w:val="24"/>
            </w:rPr>
          </w:pPr>
          <w:r>
            <w:rPr>
              <w:rFonts w:cs="Arial"/>
              <w:color w:val="000000"/>
              <w:szCs w:val="24"/>
            </w:rPr>
            <w:t>Control "IndraControl MTX-XM42</w:t>
          </w:r>
          <w:r w:rsidRPr="00685744">
            <w:rPr>
              <w:rFonts w:cs="Arial"/>
              <w:color w:val="000000"/>
              <w:szCs w:val="24"/>
            </w:rPr>
            <w:t xml:space="preserve">, with suitably set IP address </w:t>
          </w:r>
        </w:p>
        <w:p w14:paraId="4FE2BF9B" w14:textId="77777777" w:rsidR="004F5961" w:rsidRPr="00685744" w:rsidRDefault="004F5961" w:rsidP="00547872">
          <w:pPr>
            <w:pStyle w:val="Listenabsatz"/>
            <w:numPr>
              <w:ilvl w:val="0"/>
              <w:numId w:val="3"/>
            </w:numPr>
            <w:autoSpaceDE w:val="0"/>
            <w:autoSpaceDN w:val="0"/>
            <w:adjustRightInd w:val="0"/>
            <w:spacing w:after="0" w:line="240" w:lineRule="auto"/>
            <w:jc w:val="both"/>
            <w:rPr>
              <w:rFonts w:cs="Arial"/>
              <w:color w:val="000000"/>
              <w:szCs w:val="24"/>
            </w:rPr>
          </w:pPr>
          <w:r w:rsidRPr="00685744">
            <w:rPr>
              <w:rFonts w:cs="Arial"/>
              <w:color w:val="000000"/>
              <w:szCs w:val="24"/>
            </w:rPr>
            <w:t>Control is connected to the programming device via Ethernet</w:t>
          </w:r>
          <w:r>
            <w:rPr>
              <w:rFonts w:cs="Arial"/>
              <w:color w:val="000000"/>
              <w:szCs w:val="24"/>
            </w:rPr>
            <w:t xml:space="preserve"> and USB (XF31)</w:t>
          </w:r>
          <w:r w:rsidRPr="00685744">
            <w:rPr>
              <w:rFonts w:cs="Arial"/>
              <w:color w:val="000000"/>
              <w:szCs w:val="24"/>
            </w:rPr>
            <w:t xml:space="preserve">. </w:t>
          </w:r>
        </w:p>
        <w:p w14:paraId="48DD8F80" w14:textId="77777777" w:rsidR="004F5961" w:rsidRDefault="004F5961" w:rsidP="004F5961">
          <w:pPr>
            <w:ind w:left="360"/>
          </w:pPr>
        </w:p>
        <w:p w14:paraId="76D6F471" w14:textId="77777777" w:rsidR="004F5961" w:rsidRPr="004F5961" w:rsidRDefault="004F5961" w:rsidP="004F5961">
          <w:pPr>
            <w:ind w:left="1152"/>
          </w:pPr>
          <w:r>
            <w:t>IndraControl XM 42</w:t>
          </w:r>
        </w:p>
        <w:p w14:paraId="2F6C962D" w14:textId="77777777" w:rsidR="004F5961" w:rsidRDefault="004F5961" w:rsidP="004F5961">
          <w:pPr>
            <w:rPr>
              <w:noProof/>
            </w:rPr>
          </w:pPr>
          <w:r>
            <w:rPr>
              <w:noProof/>
            </w:rPr>
            <w:t xml:space="preserve">                                     </w:t>
          </w:r>
          <w:r>
            <w:rPr>
              <w:noProof/>
            </w:rPr>
            <w:drawing>
              <wp:inline distT="0" distB="0" distL="0" distR="0" wp14:anchorId="50C9D951" wp14:editId="6AA2D110">
                <wp:extent cx="3361497" cy="2300050"/>
                <wp:effectExtent l="0" t="0" r="0" b="508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77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85688" cy="2316602"/>
                        </a:xfrm>
                        <a:prstGeom prst="rect">
                          <a:avLst/>
                        </a:prstGeom>
                      </pic:spPr>
                    </pic:pic>
                  </a:graphicData>
                </a:graphic>
              </wp:inline>
            </w:drawing>
          </w:r>
        </w:p>
        <w:p w14:paraId="73CA1163" w14:textId="77777777" w:rsidR="004F5961" w:rsidRDefault="004F5961" w:rsidP="00547872">
          <w:pPr>
            <w:pStyle w:val="Listenabsatz"/>
            <w:numPr>
              <w:ilvl w:val="0"/>
              <w:numId w:val="4"/>
            </w:numPr>
          </w:pPr>
          <w:r w:rsidRPr="004F5961">
            <w:t>In the delivery state of the XM42 an initial firmware is installed.</w:t>
          </w:r>
        </w:p>
        <w:p w14:paraId="2A0A0963" w14:textId="77777777" w:rsidR="004F5961" w:rsidRPr="004F5961" w:rsidRDefault="004F5961" w:rsidP="00547872">
          <w:pPr>
            <w:pStyle w:val="Listenabsatz"/>
            <w:numPr>
              <w:ilvl w:val="0"/>
              <w:numId w:val="4"/>
            </w:numPr>
          </w:pPr>
          <w:r w:rsidRPr="004F5961">
            <w:t>There is no system firmware installed.</w:t>
          </w:r>
        </w:p>
        <w:p w14:paraId="5E16EFB5" w14:textId="77777777" w:rsidR="004F5961" w:rsidRPr="004F5961" w:rsidRDefault="004F5961" w:rsidP="00547872">
          <w:pPr>
            <w:pStyle w:val="Listenabsatz"/>
            <w:numPr>
              <w:ilvl w:val="0"/>
              <w:numId w:val="4"/>
            </w:numPr>
          </w:pPr>
          <w:r w:rsidRPr="004F5961">
            <w:t>The MTX system firmware must be loaded via Indra Works Engineering.</w:t>
          </w:r>
        </w:p>
        <w:p w14:paraId="30F6DD4E" w14:textId="77777777" w:rsidR="004F5961" w:rsidRDefault="004F5961" w:rsidP="00547872">
          <w:pPr>
            <w:pStyle w:val="Listenabsatz"/>
            <w:numPr>
              <w:ilvl w:val="0"/>
              <w:numId w:val="4"/>
            </w:numPr>
          </w:pPr>
          <w:r w:rsidRPr="004F5961">
            <w:t>If no system firmware is available, the control runs automatically into the initial mode after switching on =&gt; display initial mode per status LEDs</w:t>
          </w:r>
        </w:p>
        <w:p w14:paraId="0994B80E" w14:textId="77777777" w:rsidR="004F5961" w:rsidRDefault="004F5961" w:rsidP="00547872">
          <w:pPr>
            <w:pStyle w:val="Listenabsatz"/>
            <w:numPr>
              <w:ilvl w:val="0"/>
              <w:numId w:val="4"/>
            </w:numPr>
          </w:pPr>
          <w:r>
            <w:t>If a system firmware is available, the controller automatically goes up to MTX system mode after switching on.</w:t>
          </w:r>
        </w:p>
        <w:p w14:paraId="2965A5D6" w14:textId="77777777" w:rsidR="004F5961" w:rsidRPr="004F5961" w:rsidRDefault="004F5961" w:rsidP="004F5961">
          <w:pPr>
            <w:pStyle w:val="Listenabsatz"/>
            <w:ind w:left="1800"/>
          </w:pPr>
          <w:r>
            <w:t>=&gt; Display of MTX mode by status LEDs</w:t>
          </w:r>
        </w:p>
        <w:p w14:paraId="3B97D7C9" w14:textId="77777777" w:rsidR="004F5961" w:rsidRDefault="004F5961" w:rsidP="004F5961">
          <w:r>
            <w:tab/>
          </w:r>
          <w:r>
            <w:tab/>
          </w:r>
        </w:p>
        <w:p w14:paraId="4B3E1A14" w14:textId="77777777" w:rsidR="001C45E1" w:rsidRDefault="001C0298" w:rsidP="004F5961">
          <w:pPr>
            <w:rPr>
              <w:b/>
            </w:rPr>
          </w:pPr>
          <w:r>
            <w:t>Find more information</w:t>
          </w:r>
          <w:r w:rsidR="00BF48D8">
            <w:t xml:space="preserve"> in the</w:t>
          </w:r>
          <w:r w:rsidR="00BF48D8" w:rsidRPr="00BF48D8">
            <w:t xml:space="preserve"> </w:t>
          </w:r>
          <w:r w:rsidR="00BF48D8">
            <w:t xml:space="preserve">Commissioning Manual MTX15VRS </w:t>
          </w:r>
          <w:r w:rsidR="00BF48D8" w:rsidRPr="00BF48D8">
            <w:rPr>
              <w:b/>
            </w:rPr>
            <w:t>R911393281</w:t>
          </w:r>
          <w:r w:rsidR="00BF48D8">
            <w:rPr>
              <w:b/>
            </w:rPr>
            <w:t>.</w:t>
          </w:r>
        </w:p>
        <w:p w14:paraId="287B45DD" w14:textId="77777777" w:rsidR="001C45E1" w:rsidRDefault="001C45E1" w:rsidP="001C45E1">
          <w:pPr>
            <w:spacing w:after="0"/>
            <w:rPr>
              <w:b/>
            </w:rPr>
          </w:pPr>
          <w:r>
            <w:rPr>
              <w:b/>
            </w:rPr>
            <w:t>To run the template</w:t>
          </w:r>
          <w:r w:rsidR="001C0298">
            <w:rPr>
              <w:b/>
            </w:rPr>
            <w:t>,</w:t>
          </w:r>
          <w:r>
            <w:rPr>
              <w:b/>
            </w:rPr>
            <w:t xml:space="preserve"> a hardware is not necessary because you can use our emulation.</w:t>
          </w:r>
        </w:p>
        <w:p w14:paraId="1C33E589" w14:textId="77777777" w:rsidR="001C45E1" w:rsidRDefault="001C45E1" w:rsidP="001C45E1">
          <w:pPr>
            <w:spacing w:after="0"/>
            <w:rPr>
              <w:b/>
            </w:rPr>
          </w:pPr>
          <w:r>
            <w:rPr>
              <w:b/>
            </w:rPr>
            <w:t>It is only our Engineering Software</w:t>
          </w:r>
          <w:r w:rsidR="001C0298">
            <w:rPr>
              <w:b/>
            </w:rPr>
            <w:t xml:space="preserve"> which is</w:t>
          </w:r>
          <w:r>
            <w:rPr>
              <w:b/>
            </w:rPr>
            <w:t xml:space="preserve"> essential. With this software you have the possibility to test the template with our emulation.   </w:t>
          </w:r>
        </w:p>
        <w:p w14:paraId="0DF97FBB" w14:textId="77777777" w:rsidR="001C45E1" w:rsidRDefault="001C45E1" w:rsidP="004F5961">
          <w:pPr>
            <w:rPr>
              <w:b/>
            </w:rPr>
          </w:pPr>
        </w:p>
        <w:p w14:paraId="37A5DCEF" w14:textId="77777777" w:rsidR="001C45E1" w:rsidRDefault="001C45E1" w:rsidP="004F5961">
          <w:pPr>
            <w:rPr>
              <w:b/>
            </w:rPr>
          </w:pPr>
        </w:p>
        <w:p w14:paraId="711998E9" w14:textId="77777777" w:rsidR="001C45E1" w:rsidRDefault="001C45E1" w:rsidP="004F5961">
          <w:pPr>
            <w:rPr>
              <w:b/>
            </w:rPr>
          </w:pPr>
        </w:p>
        <w:p w14:paraId="7E0C058C" w14:textId="77777777" w:rsidR="001C45E1" w:rsidRPr="00650BC5" w:rsidRDefault="007A1EAE" w:rsidP="007A1EAE">
          <w:pPr>
            <w:pStyle w:val="berschrift2"/>
            <w:rPr>
              <w:b/>
              <w:color w:val="000000" w:themeColor="text1"/>
              <w:u w:val="single"/>
            </w:rPr>
          </w:pPr>
          <w:bookmarkStart w:id="2" w:name="_Toc116652365"/>
          <w:r w:rsidRPr="00650BC5">
            <w:rPr>
              <w:b/>
              <w:color w:val="000000" w:themeColor="text1"/>
              <w:u w:val="single"/>
            </w:rPr>
            <w:lastRenderedPageBreak/>
            <w:t xml:space="preserve">1.2 </w:t>
          </w:r>
          <w:r w:rsidR="009E013E" w:rsidRPr="00650BC5">
            <w:rPr>
              <w:b/>
              <w:color w:val="000000" w:themeColor="text1"/>
              <w:u w:val="single"/>
            </w:rPr>
            <w:t>Software</w:t>
          </w:r>
          <w:bookmarkEnd w:id="2"/>
        </w:p>
        <w:p w14:paraId="2E3DC312" w14:textId="77777777" w:rsidR="009E013E" w:rsidRDefault="009E013E" w:rsidP="009E013E">
          <w:pPr>
            <w:pStyle w:val="Default"/>
            <w:jc w:val="both"/>
            <w:rPr>
              <w:rFonts w:asciiTheme="minorHAnsi" w:hAnsiTheme="minorHAnsi" w:cs="Arial"/>
              <w:sz w:val="22"/>
              <w:szCs w:val="22"/>
              <w:lang w:val="en-US"/>
            </w:rPr>
          </w:pPr>
          <w:r w:rsidRPr="00C92FAD">
            <w:rPr>
              <w:rFonts w:asciiTheme="minorHAnsi" w:hAnsiTheme="minorHAnsi" w:cs="Arial"/>
              <w:sz w:val="22"/>
              <w:szCs w:val="22"/>
              <w:lang w:val="en-US"/>
            </w:rPr>
            <w:t xml:space="preserve">On the engineering computer the installed development environment "IndraWorks for MTX" </w:t>
          </w:r>
          <w:r>
            <w:rPr>
              <w:rFonts w:asciiTheme="minorHAnsi" w:hAnsiTheme="minorHAnsi" w:cs="Arial"/>
              <w:sz w:val="22"/>
              <w:szCs w:val="22"/>
              <w:lang w:val="en-US"/>
            </w:rPr>
            <w:t xml:space="preserve">for example “IndraWorks Suite” </w:t>
          </w:r>
          <w:r w:rsidRPr="00C92FAD">
            <w:rPr>
              <w:rFonts w:asciiTheme="minorHAnsi" w:hAnsiTheme="minorHAnsi" w:cs="Arial"/>
              <w:sz w:val="22"/>
              <w:szCs w:val="22"/>
              <w:lang w:val="en-US"/>
            </w:rPr>
            <w:t>is needed.</w:t>
          </w:r>
        </w:p>
        <w:p w14:paraId="12716315" w14:textId="77777777" w:rsidR="009E013E" w:rsidRDefault="009E013E" w:rsidP="009E013E">
          <w:pPr>
            <w:pStyle w:val="Default"/>
            <w:jc w:val="both"/>
            <w:rPr>
              <w:rFonts w:asciiTheme="minorHAnsi" w:hAnsiTheme="minorHAnsi" w:cs="Arial"/>
              <w:sz w:val="22"/>
              <w:szCs w:val="22"/>
              <w:lang w:val="en-US"/>
            </w:rPr>
          </w:pPr>
          <w:r>
            <w:rPr>
              <w:rFonts w:asciiTheme="minorHAnsi" w:hAnsiTheme="minorHAnsi" w:cs="Arial"/>
              <w:sz w:val="22"/>
              <w:szCs w:val="22"/>
              <w:lang w:val="en-US"/>
            </w:rPr>
            <w:t>You need the version MTX15V12 or higher for this template.</w:t>
          </w:r>
        </w:p>
        <w:p w14:paraId="22F2D26E" w14:textId="77777777" w:rsidR="009E013E" w:rsidRDefault="009E013E" w:rsidP="009E013E">
          <w:pPr>
            <w:pStyle w:val="Default"/>
            <w:jc w:val="both"/>
            <w:rPr>
              <w:rFonts w:asciiTheme="minorHAnsi" w:hAnsiTheme="minorHAnsi" w:cs="Arial"/>
              <w:sz w:val="22"/>
              <w:szCs w:val="22"/>
              <w:lang w:val="en-US"/>
            </w:rPr>
          </w:pPr>
        </w:p>
        <w:p w14:paraId="587F8978" w14:textId="77777777" w:rsidR="009E013E" w:rsidRPr="00C92FAD" w:rsidRDefault="009E013E" w:rsidP="009E013E">
          <w:pPr>
            <w:spacing w:line="240" w:lineRule="auto"/>
            <w:jc w:val="both"/>
          </w:pPr>
          <w:r>
            <w:rPr>
              <w:rFonts w:cs="Arial"/>
            </w:rPr>
            <w:t>I</w:t>
          </w:r>
          <w:r w:rsidRPr="009E013E">
            <w:rPr>
              <w:rFonts w:cs="Arial"/>
            </w:rPr>
            <w:t xml:space="preserve">n addition, </w:t>
          </w:r>
          <w:r w:rsidR="001C0298">
            <w:rPr>
              <w:rFonts w:cs="Arial"/>
            </w:rPr>
            <w:t>_</w:t>
          </w:r>
          <w:r w:rsidRPr="009E013E">
            <w:rPr>
              <w:rFonts w:cs="Arial"/>
            </w:rPr>
            <w:t>the Example pr</w:t>
          </w:r>
          <w:r>
            <w:rPr>
              <w:rFonts w:cs="Arial"/>
            </w:rPr>
            <w:t>oject “AppBasicProjectAM_04V1</w:t>
          </w:r>
          <w:r w:rsidRPr="009E013E">
            <w:rPr>
              <w:rFonts w:cs="Arial"/>
            </w:rPr>
            <w:t xml:space="preserve">” is needed, this is provided as an IndraWorks archive (zip file) </w:t>
          </w:r>
        </w:p>
        <w:p w14:paraId="2FC9B3AF" w14:textId="77777777" w:rsidR="009E013E" w:rsidRDefault="009E013E" w:rsidP="009E013E">
          <w:pPr>
            <w:pStyle w:val="Default"/>
            <w:spacing w:after="240"/>
            <w:jc w:val="both"/>
            <w:rPr>
              <w:rFonts w:asciiTheme="minorHAnsi" w:hAnsiTheme="minorHAnsi" w:cs="Arial"/>
              <w:sz w:val="22"/>
              <w:szCs w:val="22"/>
              <w:lang w:val="en-US"/>
            </w:rPr>
          </w:pPr>
        </w:p>
        <w:p w14:paraId="67FF1A69" w14:textId="26595944" w:rsidR="009E013E" w:rsidRDefault="00B420DF" w:rsidP="00547872">
          <w:pPr>
            <w:pStyle w:val="berschrift1"/>
            <w:numPr>
              <w:ilvl w:val="0"/>
              <w:numId w:val="2"/>
            </w:numPr>
          </w:pPr>
          <w:r>
            <w:t xml:space="preserve"> </w:t>
          </w:r>
          <w:bookmarkStart w:id="3" w:name="_Toc116652366"/>
          <w:r w:rsidR="009E013E" w:rsidRPr="001B243E">
            <w:t xml:space="preserve">Installing </w:t>
          </w:r>
          <w:r w:rsidR="009E013E">
            <w:t xml:space="preserve">of </w:t>
          </w:r>
          <w:r w:rsidR="009E013E" w:rsidRPr="001B243E">
            <w:t>Basic Pr</w:t>
          </w:r>
          <w:r w:rsidR="009E013E">
            <w:t>oject „AppBasicProjectAM_04V</w:t>
          </w:r>
          <w:r w:rsidR="00AC1E4D">
            <w:t>04</w:t>
          </w:r>
          <w:r w:rsidR="009E013E">
            <w:t>”</w:t>
          </w:r>
          <w:bookmarkEnd w:id="3"/>
        </w:p>
        <w:p w14:paraId="40A5262E" w14:textId="77777777" w:rsidR="009E013E" w:rsidRDefault="009E013E" w:rsidP="009E013E"/>
        <w:p w14:paraId="1AB68C1A" w14:textId="77777777" w:rsidR="009E013E" w:rsidRDefault="007A1EAE" w:rsidP="009E013E">
          <w:r w:rsidRPr="007A1EAE">
            <w:rPr>
              <w:noProof/>
            </w:rPr>
            <w:drawing>
              <wp:inline distT="0" distB="0" distL="0" distR="0" wp14:anchorId="033B4E73" wp14:editId="153D3A04">
                <wp:extent cx="3784828" cy="4324350"/>
                <wp:effectExtent l="0" t="0" r="635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89988" cy="4330246"/>
                        </a:xfrm>
                        <a:prstGeom prst="rect">
                          <a:avLst/>
                        </a:prstGeom>
                      </pic:spPr>
                    </pic:pic>
                  </a:graphicData>
                </a:graphic>
              </wp:inline>
            </w:drawing>
          </w:r>
        </w:p>
        <w:p w14:paraId="68298FAB" w14:textId="77777777" w:rsidR="009E013E" w:rsidRDefault="009E013E" w:rsidP="009E013E">
          <w:pPr>
            <w:pStyle w:val="Default"/>
            <w:spacing w:after="255"/>
            <w:jc w:val="both"/>
            <w:rPr>
              <w:rFonts w:asciiTheme="minorHAnsi" w:hAnsiTheme="minorHAnsi" w:cs="Arial"/>
              <w:sz w:val="22"/>
              <w:szCs w:val="22"/>
              <w:lang w:val="en-US"/>
            </w:rPr>
          </w:pPr>
        </w:p>
        <w:p w14:paraId="1D79853D" w14:textId="77777777" w:rsidR="009E013E" w:rsidRDefault="009E013E" w:rsidP="009E013E">
          <w:pPr>
            <w:pStyle w:val="Default"/>
            <w:spacing w:after="255"/>
            <w:jc w:val="both"/>
            <w:rPr>
              <w:rFonts w:asciiTheme="minorHAnsi" w:hAnsiTheme="minorHAnsi" w:cs="Arial"/>
              <w:sz w:val="22"/>
              <w:szCs w:val="22"/>
              <w:lang w:val="en-US"/>
            </w:rPr>
          </w:pPr>
          <w:r w:rsidRPr="009E013E">
            <w:rPr>
              <w:rFonts w:asciiTheme="minorHAnsi" w:hAnsiTheme="minorHAnsi" w:cs="Arial"/>
              <w:noProof/>
              <w:sz w:val="22"/>
              <w:szCs w:val="22"/>
              <w:lang w:val="en-US"/>
            </w:rPr>
            <w:lastRenderedPageBreak/>
            <w:drawing>
              <wp:inline distT="0" distB="0" distL="0" distR="0" wp14:anchorId="68E773AF" wp14:editId="124DF551">
                <wp:extent cx="3638550" cy="2932929"/>
                <wp:effectExtent l="0" t="0" r="0" b="127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51078" cy="2943028"/>
                        </a:xfrm>
                        <a:prstGeom prst="rect">
                          <a:avLst/>
                        </a:prstGeom>
                      </pic:spPr>
                    </pic:pic>
                  </a:graphicData>
                </a:graphic>
              </wp:inline>
            </w:drawing>
          </w:r>
        </w:p>
        <w:p w14:paraId="59F94123" w14:textId="77777777" w:rsidR="007A1EAE" w:rsidRDefault="001C0298" w:rsidP="00547872">
          <w:pPr>
            <w:pStyle w:val="Default"/>
            <w:numPr>
              <w:ilvl w:val="0"/>
              <w:numId w:val="9"/>
            </w:numPr>
            <w:spacing w:after="255"/>
            <w:jc w:val="both"/>
            <w:rPr>
              <w:rFonts w:asciiTheme="minorHAnsi" w:hAnsiTheme="minorHAnsi" w:cs="Arial"/>
              <w:sz w:val="22"/>
              <w:szCs w:val="22"/>
              <w:lang w:val="en-US"/>
            </w:rPr>
          </w:pPr>
          <w:r>
            <w:rPr>
              <w:rFonts w:asciiTheme="minorHAnsi" w:hAnsiTheme="minorHAnsi" w:cs="Arial"/>
              <w:sz w:val="22"/>
              <w:szCs w:val="22"/>
              <w:lang w:val="en-US"/>
            </w:rPr>
            <w:t>Select the menu “</w:t>
          </w:r>
          <w:r w:rsidR="007A1EAE">
            <w:rPr>
              <w:rFonts w:asciiTheme="minorHAnsi" w:hAnsiTheme="minorHAnsi" w:cs="Arial"/>
              <w:sz w:val="22"/>
              <w:szCs w:val="22"/>
              <w:lang w:val="en-US"/>
            </w:rPr>
            <w:t>Restore from Filesystem”</w:t>
          </w:r>
        </w:p>
        <w:p w14:paraId="4A44BC99" w14:textId="77777777" w:rsidR="009E013E" w:rsidRDefault="009E013E" w:rsidP="009E013E">
          <w:pPr>
            <w:pStyle w:val="Default"/>
            <w:spacing w:after="255"/>
            <w:jc w:val="both"/>
            <w:rPr>
              <w:rFonts w:asciiTheme="minorHAnsi" w:hAnsiTheme="minorHAnsi" w:cs="Arial"/>
              <w:sz w:val="22"/>
              <w:szCs w:val="22"/>
              <w:lang w:val="en-US"/>
            </w:rPr>
          </w:pPr>
        </w:p>
        <w:p w14:paraId="4A040E1A" w14:textId="77777777" w:rsidR="009E013E" w:rsidRDefault="007A1EAE" w:rsidP="009E013E">
          <w:pPr>
            <w:pStyle w:val="Default"/>
            <w:spacing w:after="255"/>
            <w:jc w:val="both"/>
            <w:rPr>
              <w:rFonts w:asciiTheme="minorHAnsi" w:hAnsiTheme="minorHAnsi" w:cs="Arial"/>
              <w:sz w:val="22"/>
              <w:szCs w:val="22"/>
              <w:lang w:val="en-US"/>
            </w:rPr>
          </w:pPr>
          <w:r w:rsidRPr="007A1EAE">
            <w:rPr>
              <w:rFonts w:asciiTheme="minorHAnsi" w:hAnsiTheme="minorHAnsi" w:cs="Arial"/>
              <w:noProof/>
              <w:sz w:val="22"/>
              <w:szCs w:val="22"/>
              <w:lang w:val="en-US"/>
            </w:rPr>
            <w:drawing>
              <wp:inline distT="0" distB="0" distL="0" distR="0" wp14:anchorId="53C8D7C0" wp14:editId="5B09CAD9">
                <wp:extent cx="3638550" cy="2938347"/>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54651" cy="2951350"/>
                        </a:xfrm>
                        <a:prstGeom prst="rect">
                          <a:avLst/>
                        </a:prstGeom>
                      </pic:spPr>
                    </pic:pic>
                  </a:graphicData>
                </a:graphic>
              </wp:inline>
            </w:drawing>
          </w:r>
        </w:p>
        <w:p w14:paraId="189DD117" w14:textId="77777777" w:rsidR="007A1EAE" w:rsidRDefault="007A1EAE" w:rsidP="00547872">
          <w:pPr>
            <w:pStyle w:val="Default"/>
            <w:numPr>
              <w:ilvl w:val="0"/>
              <w:numId w:val="9"/>
            </w:numPr>
            <w:spacing w:after="255"/>
            <w:jc w:val="both"/>
            <w:rPr>
              <w:rFonts w:asciiTheme="minorHAnsi" w:hAnsiTheme="minorHAnsi" w:cs="Arial"/>
              <w:sz w:val="22"/>
              <w:szCs w:val="22"/>
              <w:lang w:val="en-US"/>
            </w:rPr>
          </w:pPr>
          <w:r>
            <w:rPr>
              <w:rFonts w:asciiTheme="minorHAnsi" w:hAnsiTheme="minorHAnsi" w:cs="Arial"/>
              <w:sz w:val="22"/>
              <w:szCs w:val="22"/>
              <w:lang w:val="en-US"/>
            </w:rPr>
            <w:t xml:space="preserve">Select the Project from your Storage Place.  </w:t>
          </w:r>
        </w:p>
        <w:p w14:paraId="796B2A6E" w14:textId="77777777" w:rsidR="009E013E" w:rsidRDefault="009E013E" w:rsidP="009E013E">
          <w:pPr>
            <w:pStyle w:val="Default"/>
            <w:spacing w:after="255"/>
            <w:jc w:val="both"/>
            <w:rPr>
              <w:rFonts w:asciiTheme="minorHAnsi" w:hAnsiTheme="minorHAnsi" w:cs="Arial"/>
              <w:sz w:val="22"/>
              <w:szCs w:val="22"/>
              <w:lang w:val="en-US"/>
            </w:rPr>
          </w:pPr>
        </w:p>
        <w:p w14:paraId="1F47BE51" w14:textId="77777777" w:rsidR="009E013E" w:rsidRDefault="009E013E" w:rsidP="009E013E">
          <w:pPr>
            <w:pStyle w:val="Default"/>
            <w:spacing w:after="255"/>
            <w:jc w:val="both"/>
            <w:rPr>
              <w:rFonts w:asciiTheme="minorHAnsi" w:hAnsiTheme="minorHAnsi" w:cs="Arial"/>
              <w:sz w:val="22"/>
              <w:szCs w:val="22"/>
              <w:lang w:val="en-US"/>
            </w:rPr>
          </w:pPr>
        </w:p>
        <w:p w14:paraId="1E5CE2C0" w14:textId="77777777" w:rsidR="00CF7065" w:rsidRDefault="00CF7065" w:rsidP="00547872">
          <w:pPr>
            <w:pStyle w:val="berschrift1"/>
            <w:numPr>
              <w:ilvl w:val="0"/>
              <w:numId w:val="2"/>
            </w:numPr>
            <w:spacing w:before="0"/>
          </w:pPr>
          <w:bookmarkStart w:id="4" w:name="_Toc116652367"/>
          <w:r w:rsidRPr="00C92FAD">
            <w:lastRenderedPageBreak/>
            <w:t>Fill in the control</w:t>
          </w:r>
          <w:r w:rsidR="001C0298">
            <w:t>`</w:t>
          </w:r>
          <w:r w:rsidRPr="00C92FAD">
            <w:t>s IP-address to get access t</w:t>
          </w:r>
          <w:r>
            <w:t>o the control.</w:t>
          </w:r>
          <w:bookmarkEnd w:id="4"/>
          <w:r>
            <w:t xml:space="preserve"> </w:t>
          </w:r>
        </w:p>
        <w:p w14:paraId="6C739180" w14:textId="77777777" w:rsidR="00CF7065" w:rsidRPr="00C92FAD" w:rsidRDefault="00CF7065" w:rsidP="00CF7065">
          <w:r>
            <w:t>Properties\ Configure\ Configuration\ IP-Address</w:t>
          </w:r>
        </w:p>
        <w:p w14:paraId="28A1CCB8" w14:textId="77777777" w:rsidR="00F36211" w:rsidRDefault="00F36211" w:rsidP="009E013E">
          <w:pPr>
            <w:pStyle w:val="Default"/>
            <w:spacing w:after="255"/>
            <w:jc w:val="both"/>
            <w:rPr>
              <w:rFonts w:asciiTheme="minorHAnsi" w:hAnsiTheme="minorHAnsi" w:cs="Arial"/>
              <w:sz w:val="22"/>
              <w:szCs w:val="22"/>
              <w:lang w:val="en-US"/>
            </w:rPr>
          </w:pPr>
          <w:r w:rsidRPr="00F36211">
            <w:rPr>
              <w:rFonts w:asciiTheme="minorHAnsi" w:hAnsiTheme="minorHAnsi" w:cs="Arial"/>
              <w:noProof/>
              <w:sz w:val="22"/>
              <w:szCs w:val="22"/>
              <w:lang w:val="en-US"/>
            </w:rPr>
            <w:drawing>
              <wp:inline distT="0" distB="0" distL="0" distR="0" wp14:anchorId="21B7C877" wp14:editId="22924AB5">
                <wp:extent cx="3763896" cy="6841715"/>
                <wp:effectExtent l="0" t="0" r="8255"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63896" cy="6841715"/>
                        </a:xfrm>
                        <a:prstGeom prst="rect">
                          <a:avLst/>
                        </a:prstGeom>
                      </pic:spPr>
                    </pic:pic>
                  </a:graphicData>
                </a:graphic>
              </wp:inline>
            </w:drawing>
          </w:r>
        </w:p>
        <w:p w14:paraId="62377400" w14:textId="77777777" w:rsidR="00F36211" w:rsidRDefault="00F36211" w:rsidP="009E013E">
          <w:pPr>
            <w:pStyle w:val="Default"/>
            <w:spacing w:after="255"/>
            <w:jc w:val="both"/>
            <w:rPr>
              <w:rFonts w:asciiTheme="minorHAnsi" w:hAnsiTheme="minorHAnsi" w:cs="Arial"/>
              <w:sz w:val="22"/>
              <w:szCs w:val="22"/>
              <w:lang w:val="en-US"/>
            </w:rPr>
          </w:pPr>
        </w:p>
        <w:p w14:paraId="046A16F2" w14:textId="77777777" w:rsidR="00CF7065" w:rsidRDefault="00B420DF" w:rsidP="00B420DF">
          <w:pPr>
            <w:pStyle w:val="KeinLeerraum"/>
          </w:pPr>
          <w:r>
            <w:lastRenderedPageBreak/>
            <w:t xml:space="preserve">2.1. </w:t>
          </w:r>
          <w:r w:rsidR="00CF7065">
            <w:t>Fill in the control IP- address XM42</w:t>
          </w:r>
        </w:p>
        <w:p w14:paraId="74FEE773" w14:textId="77777777" w:rsidR="00CF7065" w:rsidRPr="00CF7065" w:rsidRDefault="00CF7065" w:rsidP="00547872">
          <w:pPr>
            <w:pStyle w:val="Listenabsatz"/>
            <w:numPr>
              <w:ilvl w:val="0"/>
              <w:numId w:val="9"/>
            </w:numPr>
          </w:pPr>
          <w:r>
            <w:t>To connect your engineering PC to real control. Operate the control via IP-Address</w:t>
          </w:r>
        </w:p>
        <w:p w14:paraId="7202270D" w14:textId="77777777" w:rsidR="00CF7065" w:rsidRDefault="00F36211" w:rsidP="009E013E">
          <w:pPr>
            <w:pStyle w:val="Default"/>
            <w:spacing w:after="255"/>
            <w:jc w:val="both"/>
            <w:rPr>
              <w:rFonts w:asciiTheme="minorHAnsi" w:hAnsiTheme="minorHAnsi" w:cs="Arial"/>
              <w:sz w:val="22"/>
              <w:szCs w:val="22"/>
              <w:lang w:val="en-US"/>
            </w:rPr>
          </w:pPr>
          <w:r w:rsidRPr="00F36211">
            <w:rPr>
              <w:rFonts w:asciiTheme="minorHAnsi" w:hAnsiTheme="minorHAnsi" w:cs="Arial"/>
              <w:noProof/>
              <w:sz w:val="22"/>
              <w:szCs w:val="22"/>
              <w:lang w:val="en-US"/>
            </w:rPr>
            <w:drawing>
              <wp:inline distT="0" distB="0" distL="0" distR="0" wp14:anchorId="6148D48C" wp14:editId="420EF40C">
                <wp:extent cx="3886200" cy="308610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10331" cy="3105263"/>
                        </a:xfrm>
                        <a:prstGeom prst="rect">
                          <a:avLst/>
                        </a:prstGeom>
                      </pic:spPr>
                    </pic:pic>
                  </a:graphicData>
                </a:graphic>
              </wp:inline>
            </w:drawing>
          </w:r>
        </w:p>
        <w:p w14:paraId="57A11CBA" w14:textId="77777777" w:rsidR="00CF7065" w:rsidRDefault="00CF7065" w:rsidP="00547872">
          <w:pPr>
            <w:pStyle w:val="Default"/>
            <w:numPr>
              <w:ilvl w:val="0"/>
              <w:numId w:val="9"/>
            </w:numPr>
            <w:spacing w:after="255"/>
            <w:jc w:val="both"/>
            <w:rPr>
              <w:rFonts w:asciiTheme="minorHAnsi" w:hAnsiTheme="minorHAnsi" w:cs="Arial"/>
              <w:sz w:val="22"/>
              <w:szCs w:val="22"/>
              <w:lang w:val="en-US"/>
            </w:rPr>
          </w:pPr>
          <w:r>
            <w:rPr>
              <w:rFonts w:asciiTheme="minorHAnsi" w:hAnsiTheme="minorHAnsi" w:cs="Arial"/>
              <w:sz w:val="22"/>
              <w:szCs w:val="22"/>
              <w:lang w:val="en-US"/>
            </w:rPr>
            <w:t>Or select the Emulation to work without a real control</w:t>
          </w:r>
        </w:p>
        <w:p w14:paraId="5AD7E0EA" w14:textId="77777777" w:rsidR="00F36211" w:rsidRDefault="00F36211" w:rsidP="009E013E">
          <w:pPr>
            <w:pStyle w:val="Default"/>
            <w:spacing w:after="255"/>
            <w:jc w:val="both"/>
            <w:rPr>
              <w:rFonts w:asciiTheme="minorHAnsi" w:hAnsiTheme="minorHAnsi" w:cs="Arial"/>
              <w:sz w:val="22"/>
              <w:szCs w:val="22"/>
              <w:lang w:val="en-US"/>
            </w:rPr>
          </w:pPr>
          <w:r w:rsidRPr="00F36211">
            <w:rPr>
              <w:rFonts w:asciiTheme="minorHAnsi" w:hAnsiTheme="minorHAnsi" w:cs="Arial"/>
              <w:noProof/>
              <w:sz w:val="22"/>
              <w:szCs w:val="22"/>
              <w:lang w:val="en-US"/>
            </w:rPr>
            <w:drawing>
              <wp:inline distT="0" distB="0" distL="0" distR="0" wp14:anchorId="52B54D7F" wp14:editId="106AD283">
                <wp:extent cx="3543300" cy="2827658"/>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56594" cy="2838267"/>
                        </a:xfrm>
                        <a:prstGeom prst="rect">
                          <a:avLst/>
                        </a:prstGeom>
                      </pic:spPr>
                    </pic:pic>
                  </a:graphicData>
                </a:graphic>
              </wp:inline>
            </w:drawing>
          </w:r>
        </w:p>
        <w:p w14:paraId="26DC4694" w14:textId="77777777" w:rsidR="009E013E" w:rsidRDefault="009E013E" w:rsidP="009E013E">
          <w:pPr>
            <w:pStyle w:val="Default"/>
            <w:spacing w:after="255"/>
            <w:jc w:val="both"/>
            <w:rPr>
              <w:rFonts w:asciiTheme="minorHAnsi" w:hAnsiTheme="minorHAnsi" w:cs="Arial"/>
              <w:sz w:val="22"/>
              <w:szCs w:val="22"/>
              <w:lang w:val="en-US"/>
            </w:rPr>
          </w:pPr>
        </w:p>
        <w:p w14:paraId="6B8C5FE0" w14:textId="77777777" w:rsidR="009E013E" w:rsidRDefault="009E013E" w:rsidP="009E013E">
          <w:pPr>
            <w:pStyle w:val="Default"/>
            <w:spacing w:after="255"/>
            <w:jc w:val="both"/>
            <w:rPr>
              <w:rFonts w:asciiTheme="minorHAnsi" w:hAnsiTheme="minorHAnsi" w:cs="Arial"/>
              <w:sz w:val="22"/>
              <w:szCs w:val="22"/>
              <w:lang w:val="en-US"/>
            </w:rPr>
          </w:pPr>
        </w:p>
        <w:p w14:paraId="0346F27D" w14:textId="77777777" w:rsidR="001C45E1" w:rsidRDefault="001C45E1" w:rsidP="00547872">
          <w:pPr>
            <w:pStyle w:val="berschrift1"/>
            <w:numPr>
              <w:ilvl w:val="0"/>
              <w:numId w:val="2"/>
            </w:numPr>
          </w:pPr>
          <w:bookmarkStart w:id="5" w:name="_Toc116652368"/>
          <w:r>
            <w:lastRenderedPageBreak/>
            <w:t>Activate the Emulation</w:t>
          </w:r>
          <w:bookmarkEnd w:id="5"/>
        </w:p>
        <w:p w14:paraId="53D15E48" w14:textId="77777777" w:rsidR="001C45E1" w:rsidRPr="001C45E1" w:rsidRDefault="001C45E1" w:rsidP="001C45E1"/>
        <w:p w14:paraId="221AC4D4" w14:textId="77777777" w:rsidR="001C45E1" w:rsidRDefault="001C45E1" w:rsidP="004F5961">
          <w:r w:rsidRPr="001C45E1">
            <w:rPr>
              <w:noProof/>
            </w:rPr>
            <w:drawing>
              <wp:inline distT="0" distB="0" distL="0" distR="0" wp14:anchorId="6D1AA91B" wp14:editId="32D64F85">
                <wp:extent cx="3735421" cy="5866852"/>
                <wp:effectExtent l="0" t="0" r="0" b="63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56539" cy="5900020"/>
                        </a:xfrm>
                        <a:prstGeom prst="rect">
                          <a:avLst/>
                        </a:prstGeom>
                      </pic:spPr>
                    </pic:pic>
                  </a:graphicData>
                </a:graphic>
              </wp:inline>
            </w:drawing>
          </w:r>
        </w:p>
        <w:p w14:paraId="77FDCD3B" w14:textId="77777777" w:rsidR="001C45E1" w:rsidRDefault="001C45E1" w:rsidP="004F5961"/>
        <w:p w14:paraId="5EB756EE" w14:textId="77777777" w:rsidR="001C45E1" w:rsidRDefault="001C45E1" w:rsidP="004F5961"/>
        <w:p w14:paraId="3A8EC419" w14:textId="77777777" w:rsidR="001C45E1" w:rsidRDefault="001C45E1" w:rsidP="004F5961"/>
        <w:p w14:paraId="1205D28B" w14:textId="77777777" w:rsidR="001C45E1" w:rsidRDefault="001C45E1" w:rsidP="004F5961">
          <w:r w:rsidRPr="001C45E1">
            <w:rPr>
              <w:noProof/>
            </w:rPr>
            <w:lastRenderedPageBreak/>
            <w:drawing>
              <wp:inline distT="0" distB="0" distL="0" distR="0" wp14:anchorId="62B56B92" wp14:editId="64EC9A1A">
                <wp:extent cx="3182636" cy="1438857"/>
                <wp:effectExtent l="0" t="0" r="0"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82636" cy="1438857"/>
                        </a:xfrm>
                        <a:prstGeom prst="rect">
                          <a:avLst/>
                        </a:prstGeom>
                      </pic:spPr>
                    </pic:pic>
                  </a:graphicData>
                </a:graphic>
              </wp:inline>
            </w:drawing>
          </w:r>
        </w:p>
        <w:p w14:paraId="046AE1B6" w14:textId="77777777" w:rsidR="001C45E1" w:rsidRDefault="001C45E1" w:rsidP="004F5961">
          <w:r w:rsidRPr="00615FF9">
            <w:rPr>
              <w:b/>
              <w:sz w:val="24"/>
              <w:szCs w:val="24"/>
            </w:rPr>
            <w:t>Now the Emulation is active</w:t>
          </w:r>
          <w:r>
            <w:t>.</w:t>
          </w:r>
        </w:p>
        <w:p w14:paraId="1361B3F9" w14:textId="77777777" w:rsidR="00661DE3" w:rsidRPr="00B420DF" w:rsidRDefault="00531B6E" w:rsidP="00547872">
          <w:pPr>
            <w:pStyle w:val="Listenabsatz"/>
            <w:numPr>
              <w:ilvl w:val="0"/>
              <w:numId w:val="2"/>
            </w:numPr>
            <w:rPr>
              <w:sz w:val="28"/>
              <w:szCs w:val="28"/>
            </w:rPr>
          </w:pPr>
          <w:bookmarkStart w:id="6" w:name="_Toc116652369"/>
          <w:r w:rsidRPr="00531B6E">
            <w:rPr>
              <w:rStyle w:val="berschrift1Zchn"/>
            </w:rPr>
            <w:t>Switch the control online</w:t>
          </w:r>
        </w:p>
        <w:bookmarkEnd w:id="6" w:displacedByCustomXml="next"/>
      </w:sdtContent>
    </w:sdt>
    <w:p w14:paraId="26421B6B" w14:textId="77777777" w:rsidR="004F5961" w:rsidRDefault="00661DE3" w:rsidP="00FB43D7">
      <w:r>
        <w:t xml:space="preserve"> </w:t>
      </w:r>
      <w:r w:rsidR="00531B6E" w:rsidRPr="00531B6E">
        <w:rPr>
          <w:noProof/>
        </w:rPr>
        <w:drawing>
          <wp:inline distT="0" distB="0" distL="0" distR="0" wp14:anchorId="63E0BE05" wp14:editId="3FE6B935">
            <wp:extent cx="3038475" cy="2111482"/>
            <wp:effectExtent l="0" t="0" r="0" b="317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50254" cy="2119667"/>
                    </a:xfrm>
                    <a:prstGeom prst="rect">
                      <a:avLst/>
                    </a:prstGeom>
                  </pic:spPr>
                </pic:pic>
              </a:graphicData>
            </a:graphic>
          </wp:inline>
        </w:drawing>
      </w:r>
    </w:p>
    <w:p w14:paraId="5122A80B" w14:textId="77777777" w:rsidR="00531B6E" w:rsidRDefault="00531B6E" w:rsidP="00F96BFB">
      <w:pPr>
        <w:ind w:left="360"/>
      </w:pPr>
    </w:p>
    <w:p w14:paraId="39959579" w14:textId="77777777" w:rsidR="004F690E" w:rsidRDefault="004F690E" w:rsidP="00F96BFB">
      <w:pPr>
        <w:pStyle w:val="berschrift1"/>
      </w:pPr>
    </w:p>
    <w:p w14:paraId="3A9416E1" w14:textId="77777777" w:rsidR="004F690E" w:rsidRDefault="004F690E" w:rsidP="00F96BFB">
      <w:pPr>
        <w:pStyle w:val="berschrift1"/>
      </w:pPr>
    </w:p>
    <w:p w14:paraId="5E3E79FF" w14:textId="77777777" w:rsidR="004F690E" w:rsidRDefault="004F690E" w:rsidP="00F96BFB">
      <w:pPr>
        <w:pStyle w:val="berschrift1"/>
      </w:pPr>
    </w:p>
    <w:p w14:paraId="1DDB17B0" w14:textId="77777777" w:rsidR="004F690E" w:rsidRDefault="004F690E" w:rsidP="004F690E"/>
    <w:p w14:paraId="79286B90" w14:textId="77777777" w:rsidR="004F690E" w:rsidRDefault="004F690E" w:rsidP="004F690E"/>
    <w:p w14:paraId="1EB36F19" w14:textId="77777777" w:rsidR="004F690E" w:rsidRDefault="004F690E" w:rsidP="004F690E"/>
    <w:p w14:paraId="64B9C841" w14:textId="77777777" w:rsidR="004F690E" w:rsidRPr="004F690E" w:rsidRDefault="004F690E" w:rsidP="004F690E"/>
    <w:p w14:paraId="46444BF7" w14:textId="77777777" w:rsidR="004F690E" w:rsidRDefault="004F690E" w:rsidP="00F96BFB">
      <w:pPr>
        <w:pStyle w:val="berschrift1"/>
      </w:pPr>
    </w:p>
    <w:p w14:paraId="45232137" w14:textId="77777777" w:rsidR="00021D60" w:rsidRDefault="00F96BFB" w:rsidP="00547872">
      <w:pPr>
        <w:pStyle w:val="berschrift1"/>
        <w:numPr>
          <w:ilvl w:val="0"/>
          <w:numId w:val="2"/>
        </w:numPr>
      </w:pPr>
      <w:bookmarkStart w:id="7" w:name="_Toc116652370"/>
      <w:r>
        <w:t>Restore the Control Data</w:t>
      </w:r>
      <w:bookmarkEnd w:id="7"/>
    </w:p>
    <w:p w14:paraId="6FBE16B1" w14:textId="77777777" w:rsidR="004F690E" w:rsidRDefault="004F690E" w:rsidP="004F690E"/>
    <w:p w14:paraId="6A796ABA" w14:textId="77777777" w:rsidR="00021D60" w:rsidRDefault="004F690E" w:rsidP="00FB43D7">
      <w:r w:rsidRPr="004F690E">
        <w:rPr>
          <w:noProof/>
        </w:rPr>
        <w:drawing>
          <wp:inline distT="0" distB="0" distL="0" distR="0" wp14:anchorId="115BF59B" wp14:editId="0FE9FC80">
            <wp:extent cx="5164638" cy="6841715"/>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64638" cy="6841715"/>
                    </a:xfrm>
                    <a:prstGeom prst="rect">
                      <a:avLst/>
                    </a:prstGeom>
                  </pic:spPr>
                </pic:pic>
              </a:graphicData>
            </a:graphic>
          </wp:inline>
        </w:drawing>
      </w:r>
    </w:p>
    <w:p w14:paraId="4F004719" w14:textId="77777777" w:rsidR="00531B6E" w:rsidRDefault="001C0298" w:rsidP="00547872">
      <w:pPr>
        <w:pStyle w:val="Listenabsatz"/>
        <w:numPr>
          <w:ilvl w:val="0"/>
          <w:numId w:val="5"/>
        </w:numPr>
      </w:pPr>
      <w:r>
        <w:lastRenderedPageBreak/>
        <w:t xml:space="preserve">Right </w:t>
      </w:r>
      <w:r w:rsidR="004F690E">
        <w:t>click on the control</w:t>
      </w:r>
    </w:p>
    <w:p w14:paraId="58B468A4" w14:textId="77777777" w:rsidR="004F690E" w:rsidRDefault="004F690E" w:rsidP="00547872">
      <w:pPr>
        <w:pStyle w:val="Listenabsatz"/>
        <w:numPr>
          <w:ilvl w:val="0"/>
          <w:numId w:val="5"/>
        </w:numPr>
      </w:pPr>
      <w:r>
        <w:t>Select the menu item “Restore” and confirm</w:t>
      </w:r>
    </w:p>
    <w:p w14:paraId="1C1F3E43" w14:textId="77777777" w:rsidR="004F690E" w:rsidRDefault="004F690E" w:rsidP="004F690E"/>
    <w:p w14:paraId="75A44C48" w14:textId="77777777" w:rsidR="004F690E" w:rsidRDefault="004F690E" w:rsidP="004F690E">
      <w:r w:rsidRPr="004F690E">
        <w:rPr>
          <w:noProof/>
        </w:rPr>
        <w:drawing>
          <wp:inline distT="0" distB="0" distL="0" distR="0" wp14:anchorId="1E886F07" wp14:editId="73181FAE">
            <wp:extent cx="4410075" cy="3596492"/>
            <wp:effectExtent l="0" t="0" r="0" b="444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20893" cy="3605314"/>
                    </a:xfrm>
                    <a:prstGeom prst="rect">
                      <a:avLst/>
                    </a:prstGeom>
                  </pic:spPr>
                </pic:pic>
              </a:graphicData>
            </a:graphic>
          </wp:inline>
        </w:drawing>
      </w:r>
    </w:p>
    <w:p w14:paraId="3B0F4BFC" w14:textId="77777777" w:rsidR="004F690E" w:rsidRDefault="004F690E" w:rsidP="00547872">
      <w:pPr>
        <w:pStyle w:val="Listenabsatz"/>
        <w:numPr>
          <w:ilvl w:val="0"/>
          <w:numId w:val="6"/>
        </w:numPr>
      </w:pPr>
      <w:r>
        <w:t>Select Control Data (load the machine data for example axes, channel, …)</w:t>
      </w:r>
    </w:p>
    <w:p w14:paraId="54E2D6B1" w14:textId="77777777" w:rsidR="004F690E" w:rsidRDefault="004F690E" w:rsidP="00547872">
      <w:pPr>
        <w:pStyle w:val="Listenabsatz"/>
        <w:numPr>
          <w:ilvl w:val="0"/>
          <w:numId w:val="6"/>
        </w:numPr>
      </w:pPr>
      <w:r>
        <w:t>Select also Extended data to (load NC Programs, SD- variable lists to the mnt- folder)</w:t>
      </w:r>
    </w:p>
    <w:p w14:paraId="1D531D78" w14:textId="77777777" w:rsidR="00B677CE" w:rsidRDefault="00B677CE" w:rsidP="00B677CE"/>
    <w:p w14:paraId="189E3DEB" w14:textId="77777777" w:rsidR="00B677CE" w:rsidRDefault="00B677CE" w:rsidP="00B677CE"/>
    <w:p w14:paraId="09BA1221" w14:textId="77777777" w:rsidR="00B677CE" w:rsidRDefault="00B677CE" w:rsidP="00B677CE"/>
    <w:p w14:paraId="4256207B" w14:textId="77777777" w:rsidR="00B677CE" w:rsidRDefault="00B677CE" w:rsidP="00B677CE"/>
    <w:p w14:paraId="7D28D3C4" w14:textId="77777777" w:rsidR="00B677CE" w:rsidRDefault="00B677CE" w:rsidP="00B677CE"/>
    <w:p w14:paraId="2250F22D" w14:textId="77777777" w:rsidR="00B677CE" w:rsidRDefault="00B677CE" w:rsidP="00B677CE"/>
    <w:p w14:paraId="16677873" w14:textId="77777777" w:rsidR="00B677CE" w:rsidRDefault="00B677CE" w:rsidP="00B677CE"/>
    <w:p w14:paraId="1A848DED" w14:textId="77777777" w:rsidR="00B677CE" w:rsidRDefault="00B677CE" w:rsidP="00B677CE"/>
    <w:p w14:paraId="6A456EC6" w14:textId="77777777" w:rsidR="00B677CE" w:rsidRDefault="00B677CE" w:rsidP="00B677CE"/>
    <w:p w14:paraId="04B78C2F" w14:textId="77777777" w:rsidR="00B677CE" w:rsidRDefault="00B677CE" w:rsidP="00B677CE"/>
    <w:p w14:paraId="108989EB" w14:textId="77777777" w:rsidR="004F690E" w:rsidRDefault="00B677CE" w:rsidP="00547872">
      <w:pPr>
        <w:pStyle w:val="berschrift1"/>
        <w:numPr>
          <w:ilvl w:val="0"/>
          <w:numId w:val="2"/>
        </w:numPr>
      </w:pPr>
      <w:bookmarkStart w:id="8" w:name="_Toc116652371"/>
      <w:r>
        <w:lastRenderedPageBreak/>
        <w:t>Activate the Operation Desktop</w:t>
      </w:r>
      <w:bookmarkEnd w:id="8"/>
      <w:r>
        <w:t xml:space="preserve"> </w:t>
      </w:r>
    </w:p>
    <w:p w14:paraId="077CC19C" w14:textId="77777777" w:rsidR="004F690E" w:rsidRDefault="004F690E" w:rsidP="004F690E"/>
    <w:p w14:paraId="581C2ADA" w14:textId="77777777" w:rsidR="00B677CE" w:rsidRDefault="00B677CE" w:rsidP="004F690E">
      <w:r w:rsidRPr="00B677CE">
        <w:rPr>
          <w:noProof/>
        </w:rPr>
        <w:drawing>
          <wp:inline distT="0" distB="0" distL="0" distR="0" wp14:anchorId="7F8442A1" wp14:editId="0FFD1466">
            <wp:extent cx="2963473" cy="3649550"/>
            <wp:effectExtent l="0" t="0" r="8890" b="825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63473" cy="3649550"/>
                    </a:xfrm>
                    <a:prstGeom prst="rect">
                      <a:avLst/>
                    </a:prstGeom>
                  </pic:spPr>
                </pic:pic>
              </a:graphicData>
            </a:graphic>
          </wp:inline>
        </w:drawing>
      </w:r>
    </w:p>
    <w:p w14:paraId="4BA4DB57" w14:textId="77777777" w:rsidR="00B677CE" w:rsidRDefault="00B677CE" w:rsidP="004F690E"/>
    <w:p w14:paraId="0E7F72E6" w14:textId="77777777" w:rsidR="004F690E" w:rsidRDefault="000261EC" w:rsidP="00547872">
      <w:pPr>
        <w:pStyle w:val="Listenabsatz"/>
        <w:numPr>
          <w:ilvl w:val="0"/>
          <w:numId w:val="7"/>
        </w:numPr>
      </w:pPr>
      <w:r>
        <w:t>Right click on the visualization device</w:t>
      </w:r>
    </w:p>
    <w:p w14:paraId="4A67904F" w14:textId="77777777" w:rsidR="000261EC" w:rsidRDefault="000261EC" w:rsidP="00547872">
      <w:pPr>
        <w:pStyle w:val="Listenabsatz"/>
        <w:numPr>
          <w:ilvl w:val="0"/>
          <w:numId w:val="7"/>
        </w:numPr>
      </w:pPr>
      <w:r>
        <w:t xml:space="preserve">Select the menu </w:t>
      </w:r>
      <w:r w:rsidR="003F77BF">
        <w:t>“</w:t>
      </w:r>
      <w:r>
        <w:t>Properties</w:t>
      </w:r>
      <w:r w:rsidR="003F77BF">
        <w:t>”</w:t>
      </w:r>
    </w:p>
    <w:p w14:paraId="02180DBB" w14:textId="77777777" w:rsidR="003F77BF" w:rsidRDefault="003F77BF" w:rsidP="00547872">
      <w:pPr>
        <w:pStyle w:val="Listenabsatz"/>
        <w:numPr>
          <w:ilvl w:val="0"/>
          <w:numId w:val="7"/>
        </w:numPr>
      </w:pPr>
      <w:r>
        <w:t xml:space="preserve">If you run the HMI on the engineering laptop select localhost otherwise the correct IP- address of the visualization PC must be included </w:t>
      </w:r>
    </w:p>
    <w:p w14:paraId="6FD3690A" w14:textId="77777777" w:rsidR="003F77BF" w:rsidRDefault="003F77BF" w:rsidP="003F77BF"/>
    <w:p w14:paraId="1C71A7FD" w14:textId="77777777" w:rsidR="003F77BF" w:rsidRDefault="003F77BF" w:rsidP="003F77BF"/>
    <w:p w14:paraId="4F4648FC" w14:textId="77777777" w:rsidR="003F77BF" w:rsidRDefault="003F77BF" w:rsidP="003F77BF"/>
    <w:p w14:paraId="566ACE9A" w14:textId="77777777" w:rsidR="003F77BF" w:rsidRDefault="003F77BF" w:rsidP="003F77BF"/>
    <w:p w14:paraId="5A84C8BA" w14:textId="77777777" w:rsidR="003F77BF" w:rsidRDefault="003F77BF" w:rsidP="003F77BF"/>
    <w:p w14:paraId="33157F28" w14:textId="77777777" w:rsidR="003F77BF" w:rsidRDefault="003F77BF" w:rsidP="003F77BF"/>
    <w:p w14:paraId="5ABBF779" w14:textId="77777777" w:rsidR="003F77BF" w:rsidRDefault="003F77BF" w:rsidP="003F77BF"/>
    <w:p w14:paraId="7811C3E8" w14:textId="77777777" w:rsidR="003F77BF" w:rsidRDefault="003F77BF" w:rsidP="003F77BF"/>
    <w:p w14:paraId="5C958B26" w14:textId="77777777" w:rsidR="003F77BF" w:rsidRDefault="003F77BF" w:rsidP="00547872">
      <w:pPr>
        <w:pStyle w:val="Listenabsatz"/>
        <w:numPr>
          <w:ilvl w:val="1"/>
          <w:numId w:val="2"/>
        </w:numPr>
      </w:pPr>
      <w:r>
        <w:lastRenderedPageBreak/>
        <w:t>Properties from the HMI</w:t>
      </w:r>
    </w:p>
    <w:p w14:paraId="700811FC" w14:textId="77777777" w:rsidR="00B677CE" w:rsidRDefault="00B677CE" w:rsidP="00FB43D7">
      <w:r w:rsidRPr="00B677CE">
        <w:rPr>
          <w:noProof/>
        </w:rPr>
        <w:drawing>
          <wp:inline distT="0" distB="0" distL="0" distR="0" wp14:anchorId="7B0454E8" wp14:editId="703A4FE6">
            <wp:extent cx="4611964" cy="3906829"/>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11964" cy="3906829"/>
                    </a:xfrm>
                    <a:prstGeom prst="rect">
                      <a:avLst/>
                    </a:prstGeom>
                  </pic:spPr>
                </pic:pic>
              </a:graphicData>
            </a:graphic>
          </wp:inline>
        </w:drawing>
      </w:r>
    </w:p>
    <w:p w14:paraId="00A6E0F2" w14:textId="77777777" w:rsidR="003F77BF" w:rsidRDefault="003F77BF" w:rsidP="00547872">
      <w:pPr>
        <w:pStyle w:val="Listenabsatz"/>
        <w:numPr>
          <w:ilvl w:val="0"/>
          <w:numId w:val="8"/>
        </w:numPr>
      </w:pPr>
      <w:r>
        <w:t>Select localhost to run the app on the engineering Laptop</w:t>
      </w:r>
    </w:p>
    <w:p w14:paraId="1D1042B6" w14:textId="77777777" w:rsidR="00B677CE" w:rsidRDefault="00B677CE" w:rsidP="00FB43D7"/>
    <w:p w14:paraId="13DC0CB3" w14:textId="77777777" w:rsidR="00B677CE" w:rsidRDefault="00B677CE" w:rsidP="00FB43D7">
      <w:r w:rsidRPr="00B677CE">
        <w:rPr>
          <w:noProof/>
        </w:rPr>
        <w:lastRenderedPageBreak/>
        <w:drawing>
          <wp:inline distT="0" distB="0" distL="0" distR="0" wp14:anchorId="08182212" wp14:editId="20DFB53A">
            <wp:extent cx="4305300" cy="3104008"/>
            <wp:effectExtent l="0" t="0" r="0" b="127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13871" cy="3110187"/>
                    </a:xfrm>
                    <a:prstGeom prst="rect">
                      <a:avLst/>
                    </a:prstGeom>
                  </pic:spPr>
                </pic:pic>
              </a:graphicData>
            </a:graphic>
          </wp:inline>
        </w:drawing>
      </w:r>
    </w:p>
    <w:p w14:paraId="7BDFE011" w14:textId="77777777" w:rsidR="003F77BF" w:rsidRDefault="003F77BF" w:rsidP="00547872">
      <w:pPr>
        <w:pStyle w:val="Listenabsatz"/>
        <w:numPr>
          <w:ilvl w:val="0"/>
          <w:numId w:val="8"/>
        </w:numPr>
      </w:pPr>
      <w:r>
        <w:t>Now transmit the dat</w:t>
      </w:r>
      <w:r w:rsidR="001C0298">
        <w:t>a</w:t>
      </w:r>
      <w:r>
        <w:t xml:space="preserve"> to your visualization device.</w:t>
      </w:r>
    </w:p>
    <w:p w14:paraId="56A3D4BD" w14:textId="77777777" w:rsidR="00BD1D75" w:rsidRDefault="00BD1D75" w:rsidP="00BD1D75">
      <w:r w:rsidRPr="00BD1D75">
        <w:rPr>
          <w:noProof/>
        </w:rPr>
        <w:drawing>
          <wp:inline distT="0" distB="0" distL="0" distR="0" wp14:anchorId="41383DC0" wp14:editId="25A5B3C3">
            <wp:extent cx="2828925" cy="3225819"/>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32257" cy="3229619"/>
                    </a:xfrm>
                    <a:prstGeom prst="rect">
                      <a:avLst/>
                    </a:prstGeom>
                  </pic:spPr>
                </pic:pic>
              </a:graphicData>
            </a:graphic>
          </wp:inline>
        </w:drawing>
      </w:r>
    </w:p>
    <w:p w14:paraId="66252FBF" w14:textId="77777777" w:rsidR="00BD1D75" w:rsidRDefault="00BD1D75" w:rsidP="00547872">
      <w:pPr>
        <w:pStyle w:val="Listenabsatz"/>
        <w:numPr>
          <w:ilvl w:val="0"/>
          <w:numId w:val="8"/>
        </w:numPr>
      </w:pPr>
      <w:r>
        <w:t>After transmit</w:t>
      </w:r>
      <w:r w:rsidR="001C0298">
        <w:t>ting the data</w:t>
      </w:r>
      <w:r>
        <w:t xml:space="preserve"> you can start the HMI. Go to Operation Simulator and confirm</w:t>
      </w:r>
    </w:p>
    <w:p w14:paraId="3BA5B177" w14:textId="77777777" w:rsidR="00BD1D75" w:rsidRDefault="00BD1D75" w:rsidP="00547872">
      <w:pPr>
        <w:pStyle w:val="Listenabsatz"/>
        <w:numPr>
          <w:ilvl w:val="0"/>
          <w:numId w:val="8"/>
        </w:numPr>
      </w:pPr>
      <w:r>
        <w:t>The HMI run</w:t>
      </w:r>
      <w:r w:rsidR="001C0298">
        <w:t>s</w:t>
      </w:r>
      <w:r>
        <w:t xml:space="preserve"> in an extra window and simulate the real machine interface.</w:t>
      </w:r>
    </w:p>
    <w:p w14:paraId="5E95FE77" w14:textId="77777777" w:rsidR="00BD1D75" w:rsidRDefault="00BD1D75" w:rsidP="00BD1D75"/>
    <w:p w14:paraId="3B500C13" w14:textId="77777777" w:rsidR="00B677CE" w:rsidRDefault="00BD1D75" w:rsidP="0070650B">
      <w:pPr>
        <w:ind w:left="360"/>
      </w:pPr>
      <w:r>
        <w:t xml:space="preserve"> </w:t>
      </w:r>
    </w:p>
    <w:p w14:paraId="08EBFD83" w14:textId="77777777" w:rsidR="00661DE3" w:rsidRPr="00CA2F20" w:rsidRDefault="00D53945" w:rsidP="00547872">
      <w:pPr>
        <w:pStyle w:val="berschrift1"/>
        <w:numPr>
          <w:ilvl w:val="0"/>
          <w:numId w:val="2"/>
        </w:numPr>
      </w:pPr>
      <w:r>
        <w:br w:type="page"/>
      </w:r>
      <w:bookmarkStart w:id="9" w:name="_Toc116652372"/>
      <w:sdt>
        <w:sdtPr>
          <w:alias w:val="Variable"/>
          <w:tag w:val="subject"/>
          <w:id w:val="-67116572"/>
          <w:placeholder>
            <w:docPart w:val="C256273830AB451F82A50341EEC6EC69"/>
          </w:placeholder>
          <w15:appearance w15:val="hidden"/>
        </w:sdtPr>
        <w:sdtContent>
          <w:r w:rsidR="00661DE3" w:rsidRPr="00661DE3">
            <w:rPr>
              <w:rStyle w:val="berschrift1Zchn"/>
            </w:rPr>
            <w:t>Structure of the Template</w:t>
          </w:r>
        </w:sdtContent>
      </w:sdt>
      <w:bookmarkEnd w:id="9"/>
    </w:p>
    <w:p w14:paraId="60693E70" w14:textId="77777777" w:rsidR="00D53945" w:rsidRDefault="00FE5169" w:rsidP="00FB43D7">
      <w:r>
        <w:rPr>
          <w:noProof/>
        </w:rPr>
        <w:drawing>
          <wp:inline distT="0" distB="0" distL="0" distR="0" wp14:anchorId="60EDFE7A" wp14:editId="254888D4">
            <wp:extent cx="5943600" cy="234886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ppAM_1.png"/>
                    <pic:cNvPicPr/>
                  </pic:nvPicPr>
                  <pic:blipFill>
                    <a:blip r:embed="rId24">
                      <a:extLst>
                        <a:ext uri="{28A0092B-C50C-407E-A947-70E740481C1C}">
                          <a14:useLocalDpi xmlns:a14="http://schemas.microsoft.com/office/drawing/2010/main" val="0"/>
                        </a:ext>
                      </a:extLst>
                    </a:blip>
                    <a:stretch>
                      <a:fillRect/>
                    </a:stretch>
                  </pic:blipFill>
                  <pic:spPr>
                    <a:xfrm>
                      <a:off x="0" y="0"/>
                      <a:ext cx="5943600" cy="2348865"/>
                    </a:xfrm>
                    <a:prstGeom prst="rect">
                      <a:avLst/>
                    </a:prstGeom>
                  </pic:spPr>
                </pic:pic>
              </a:graphicData>
            </a:graphic>
          </wp:inline>
        </w:drawing>
      </w:r>
    </w:p>
    <w:p w14:paraId="408D4334" w14:textId="77777777" w:rsidR="000E2799" w:rsidRDefault="00B420DF" w:rsidP="00FB43D7">
      <w:r>
        <w:t>8.1 More details of the structure</w:t>
      </w:r>
    </w:p>
    <w:p w14:paraId="0657E6AE" w14:textId="77777777" w:rsidR="00661DE3" w:rsidRDefault="00FE5169" w:rsidP="00FB43D7">
      <w:r>
        <w:rPr>
          <w:noProof/>
        </w:rPr>
        <w:drawing>
          <wp:inline distT="0" distB="0" distL="0" distR="0" wp14:anchorId="6AB6062E" wp14:editId="6417F264">
            <wp:extent cx="6539865" cy="44196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ppAM_2.png"/>
                    <pic:cNvPicPr/>
                  </pic:nvPicPr>
                  <pic:blipFill>
                    <a:blip r:embed="rId25">
                      <a:extLst>
                        <a:ext uri="{28A0092B-C50C-407E-A947-70E740481C1C}">
                          <a14:useLocalDpi xmlns:a14="http://schemas.microsoft.com/office/drawing/2010/main" val="0"/>
                        </a:ext>
                      </a:extLst>
                    </a:blip>
                    <a:stretch>
                      <a:fillRect/>
                    </a:stretch>
                  </pic:blipFill>
                  <pic:spPr>
                    <a:xfrm>
                      <a:off x="0" y="0"/>
                      <a:ext cx="6548601" cy="4425504"/>
                    </a:xfrm>
                    <a:prstGeom prst="rect">
                      <a:avLst/>
                    </a:prstGeom>
                  </pic:spPr>
                </pic:pic>
              </a:graphicData>
            </a:graphic>
          </wp:inline>
        </w:drawing>
      </w:r>
    </w:p>
    <w:p w14:paraId="75394AF1" w14:textId="77777777" w:rsidR="00661DE3" w:rsidRDefault="00661DE3" w:rsidP="00FB43D7"/>
    <w:p w14:paraId="31FD066C" w14:textId="77777777" w:rsidR="00661DE3" w:rsidRDefault="00661DE3" w:rsidP="00547872">
      <w:pPr>
        <w:pStyle w:val="berschrift1"/>
        <w:numPr>
          <w:ilvl w:val="0"/>
          <w:numId w:val="2"/>
        </w:numPr>
      </w:pPr>
      <w:bookmarkStart w:id="10" w:name="_Toc116652373"/>
      <w:r>
        <w:lastRenderedPageBreak/>
        <w:t>Structure of the PLC Program</w:t>
      </w:r>
      <w:bookmarkEnd w:id="10"/>
    </w:p>
    <w:p w14:paraId="52EC3546" w14:textId="77777777" w:rsidR="00661DE3" w:rsidRDefault="00661DE3" w:rsidP="00FB43D7"/>
    <w:p w14:paraId="4AC4A8AD" w14:textId="77777777" w:rsidR="00661DE3" w:rsidRDefault="00FE5169" w:rsidP="00FB43D7">
      <w:r w:rsidRPr="00FE5169">
        <w:rPr>
          <w:noProof/>
        </w:rPr>
        <w:drawing>
          <wp:inline distT="0" distB="0" distL="0" distR="0" wp14:anchorId="05BAE4D0" wp14:editId="6DE8A40D">
            <wp:extent cx="3817362" cy="362434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822772" cy="3629486"/>
                    </a:xfrm>
                    <a:prstGeom prst="rect">
                      <a:avLst/>
                    </a:prstGeom>
                  </pic:spPr>
                </pic:pic>
              </a:graphicData>
            </a:graphic>
          </wp:inline>
        </w:drawing>
      </w:r>
    </w:p>
    <w:p w14:paraId="7587E46A" w14:textId="77777777" w:rsidR="00661DE3" w:rsidRDefault="00661DE3" w:rsidP="00FB43D7"/>
    <w:p w14:paraId="7952A21A" w14:textId="77777777" w:rsidR="00661DE3" w:rsidRDefault="00661DE3" w:rsidP="00FB43D7"/>
    <w:p w14:paraId="7221B95A" w14:textId="77777777" w:rsidR="00FE5169" w:rsidRDefault="00FE5169" w:rsidP="00FB43D7"/>
    <w:p w14:paraId="12D09FEB" w14:textId="77777777" w:rsidR="00FE5169" w:rsidRDefault="00FE5169" w:rsidP="00FB43D7"/>
    <w:p w14:paraId="6893B556" w14:textId="77777777" w:rsidR="00FE5169" w:rsidRDefault="00FE5169" w:rsidP="00FB43D7"/>
    <w:p w14:paraId="05A0A293" w14:textId="77777777" w:rsidR="00FE5169" w:rsidRDefault="00FE5169" w:rsidP="00FB43D7"/>
    <w:p w14:paraId="7E899E51" w14:textId="77777777" w:rsidR="00FE5169" w:rsidRDefault="00FE5169" w:rsidP="00FB43D7"/>
    <w:p w14:paraId="008B7D1F" w14:textId="77777777" w:rsidR="00FE5169" w:rsidRDefault="00FE5169" w:rsidP="00FB43D7"/>
    <w:p w14:paraId="024BACC3" w14:textId="77777777" w:rsidR="00FE5169" w:rsidRDefault="00FE5169" w:rsidP="00FB43D7"/>
    <w:p w14:paraId="2C2F658C" w14:textId="77777777" w:rsidR="00FE5169" w:rsidRDefault="00FE5169" w:rsidP="00FB43D7"/>
    <w:p w14:paraId="31576D62" w14:textId="77777777" w:rsidR="00FE5169" w:rsidRDefault="00FE5169" w:rsidP="00FB43D7"/>
    <w:p w14:paraId="020C18AB" w14:textId="77777777" w:rsidR="00661DE3" w:rsidRDefault="00661DE3" w:rsidP="00FB43D7"/>
    <w:p w14:paraId="251AFB9A" w14:textId="77777777" w:rsidR="00661DE3" w:rsidRPr="00661DE3" w:rsidRDefault="00661DE3" w:rsidP="00547872">
      <w:pPr>
        <w:pStyle w:val="berschrift1"/>
        <w:numPr>
          <w:ilvl w:val="0"/>
          <w:numId w:val="2"/>
        </w:numPr>
      </w:pPr>
      <w:bookmarkStart w:id="11" w:name="_Toc116652374"/>
      <w:r w:rsidRPr="00661DE3">
        <w:lastRenderedPageBreak/>
        <w:t>Important Definitions for Axes and Channels</w:t>
      </w:r>
      <w:bookmarkEnd w:id="11"/>
    </w:p>
    <w:p w14:paraId="173309DF" w14:textId="77777777" w:rsidR="00661DE3" w:rsidRDefault="00661DE3" w:rsidP="00FB43D7">
      <w:r w:rsidRPr="005D1C40">
        <w:rPr>
          <w:noProof/>
        </w:rPr>
        <mc:AlternateContent>
          <mc:Choice Requires="wpg">
            <w:drawing>
              <wp:anchor distT="0" distB="0" distL="114300" distR="114300" simplePos="0" relativeHeight="251659264" behindDoc="0" locked="0" layoutInCell="1" allowOverlap="1" wp14:anchorId="10EA722C" wp14:editId="0D2AC7BF">
                <wp:simplePos x="0" y="0"/>
                <wp:positionH relativeFrom="column">
                  <wp:posOffset>-342901</wp:posOffset>
                </wp:positionH>
                <wp:positionV relativeFrom="paragraph">
                  <wp:posOffset>85725</wp:posOffset>
                </wp:positionV>
                <wp:extent cx="6696075" cy="6505575"/>
                <wp:effectExtent l="0" t="0" r="9525" b="9525"/>
                <wp:wrapNone/>
                <wp:docPr id="22" name="Gruppieren 9"/>
                <wp:cNvGraphicFramePr/>
                <a:graphic xmlns:a="http://schemas.openxmlformats.org/drawingml/2006/main">
                  <a:graphicData uri="http://schemas.microsoft.com/office/word/2010/wordprocessingGroup">
                    <wpg:wgp>
                      <wpg:cNvGrpSpPr/>
                      <wpg:grpSpPr>
                        <a:xfrm>
                          <a:off x="0" y="0"/>
                          <a:ext cx="6696075" cy="6505575"/>
                          <a:chOff x="0" y="0"/>
                          <a:chExt cx="9640103" cy="6792499"/>
                        </a:xfrm>
                      </wpg:grpSpPr>
                      <pic:pic xmlns:pic="http://schemas.openxmlformats.org/drawingml/2006/picture">
                        <pic:nvPicPr>
                          <pic:cNvPr id="24" name="Grafik 24"/>
                          <pic:cNvPicPr>
                            <a:picLocks noChangeAspect="1"/>
                          </pic:cNvPicPr>
                        </pic:nvPicPr>
                        <pic:blipFill>
                          <a:blip r:embed="rId27"/>
                          <a:stretch>
                            <a:fillRect/>
                          </a:stretch>
                        </pic:blipFill>
                        <pic:spPr>
                          <a:xfrm>
                            <a:off x="0" y="698297"/>
                            <a:ext cx="2315511" cy="1410270"/>
                          </a:xfrm>
                          <a:prstGeom prst="rect">
                            <a:avLst/>
                          </a:prstGeom>
                        </pic:spPr>
                      </pic:pic>
                      <wps:wsp>
                        <wps:cNvPr id="26" name="Gerade Verbindung mit Pfeil 26"/>
                        <wps:cNvCnPr/>
                        <wps:spPr>
                          <a:xfrm flipH="1" flipV="1">
                            <a:off x="1711128" y="1190626"/>
                            <a:ext cx="1114424" cy="6476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7" name="Grafik 27"/>
                          <pic:cNvPicPr>
                            <a:picLocks noChangeAspect="1"/>
                          </pic:cNvPicPr>
                        </pic:nvPicPr>
                        <pic:blipFill>
                          <a:blip r:embed="rId28"/>
                          <a:stretch>
                            <a:fillRect/>
                          </a:stretch>
                        </pic:blipFill>
                        <pic:spPr>
                          <a:xfrm>
                            <a:off x="2741650" y="0"/>
                            <a:ext cx="6898453" cy="3449227"/>
                          </a:xfrm>
                          <a:prstGeom prst="rect">
                            <a:avLst/>
                          </a:prstGeom>
                        </pic:spPr>
                      </pic:pic>
                      <pic:pic xmlns:pic="http://schemas.openxmlformats.org/drawingml/2006/picture">
                        <pic:nvPicPr>
                          <pic:cNvPr id="28" name="Grafik 28"/>
                          <pic:cNvPicPr>
                            <a:picLocks noChangeAspect="1"/>
                          </pic:cNvPicPr>
                        </pic:nvPicPr>
                        <pic:blipFill>
                          <a:blip r:embed="rId29"/>
                          <a:stretch>
                            <a:fillRect/>
                          </a:stretch>
                        </pic:blipFill>
                        <pic:spPr>
                          <a:xfrm>
                            <a:off x="0" y="3717142"/>
                            <a:ext cx="5132665" cy="3075357"/>
                          </a:xfrm>
                          <a:prstGeom prst="rect">
                            <a:avLst/>
                          </a:prstGeom>
                        </pic:spPr>
                      </pic:pic>
                      <wps:wsp>
                        <wps:cNvPr id="30" name="Gerade Verbindung mit Pfeil 30"/>
                        <wps:cNvCnPr/>
                        <wps:spPr>
                          <a:xfrm flipH="1" flipV="1">
                            <a:off x="1880147" y="1391055"/>
                            <a:ext cx="686186" cy="23260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0CBCF37" id="Gruppieren 9" o:spid="_x0000_s1026" style="position:absolute;margin-left:-27pt;margin-top:6.75pt;width:527.25pt;height:512.25pt;z-index:251659264;mso-width-relative:margin;mso-height-relative:margin" coordsize="96401,6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4" o:spid="_x0000_s1027" type="#_x0000_t75" style="position:absolute;top:6982;width:23155;height:14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">
                  <v:imagedata r:id="rId30" o:title=""/>
                  <v:path arrowok="t"/>
                </v:shape>
                <v:shapetype id="_x0000_t32" coordsize="21600,21600" o:spt="32" o:oned="t" path="m,l21600,21600e" filled="f">
                  <v:path arrowok="t" fillok="f" o:connecttype="none"/>
                  <o:lock v:ext="edit" shapetype="t"/>
                </v:shapetype>
                <v:shape id="Gerade Verbindung mit Pfeil 26" o:spid="_x0000_s1028" type="#_x0000_t32" style="position:absolute;left:17111;top:11906;width:11144;height:64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" strokecolor="#5b9bd5 [3204]" strokeweight=".5pt">
                  <v:stroke endarrow="block" joinstyle="miter"/>
                </v:shape>
                <v:shape id="Grafik 27" o:spid="_x0000_s1029" type="#_x0000_t75" style="position:absolute;left:27416;width:68985;height:34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">
                  <v:imagedata r:id="rId31" o:title=""/>
                  <v:path arrowok="t"/>
                </v:shape>
                <v:shape id="Grafik 28" o:spid="_x0000_s1030" type="#_x0000_t75" style="position:absolute;top:37171;width:51326;height:30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">
                  <v:imagedata r:id="rId32" o:title=""/>
                  <v:path arrowok="t"/>
                </v:shape>
                <v:shape id="Gerade Verbindung mit Pfeil 30" o:spid="_x0000_s1031" type="#_x0000_t32" style="position:absolute;left:18801;top:13910;width:6862;height:2326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" strokecolor="#5b9bd5 [3204]" strokeweight=".5pt">
                  <v:stroke endarrow="block" joinstyle="miter"/>
                </v:shape>
              </v:group>
            </w:pict>
          </mc:Fallback>
        </mc:AlternateContent>
      </w:r>
    </w:p>
    <w:p w14:paraId="1C0E645A" w14:textId="77777777" w:rsidR="00661DE3" w:rsidRDefault="00661DE3" w:rsidP="00FB43D7"/>
    <w:p w14:paraId="6F2C9298" w14:textId="77777777" w:rsidR="00661DE3" w:rsidRDefault="00661DE3" w:rsidP="00FB43D7"/>
    <w:p w14:paraId="1C00B4C3" w14:textId="77777777" w:rsidR="00661DE3" w:rsidRDefault="00661DE3" w:rsidP="00FB43D7"/>
    <w:p w14:paraId="62236F7C" w14:textId="77777777" w:rsidR="00661DE3" w:rsidRDefault="00661DE3" w:rsidP="00FB43D7"/>
    <w:p w14:paraId="0478CF4D" w14:textId="77777777" w:rsidR="00661DE3" w:rsidRDefault="00661DE3" w:rsidP="00FB43D7"/>
    <w:p w14:paraId="29B57BFD" w14:textId="77777777" w:rsidR="00661DE3" w:rsidRDefault="00661DE3" w:rsidP="00FB43D7"/>
    <w:p w14:paraId="32626989" w14:textId="77777777" w:rsidR="00661DE3" w:rsidRDefault="00661DE3" w:rsidP="00FB43D7"/>
    <w:p w14:paraId="04777155" w14:textId="77777777" w:rsidR="00661DE3" w:rsidRDefault="00661DE3" w:rsidP="00FB43D7"/>
    <w:p w14:paraId="75438512" w14:textId="77777777" w:rsidR="00661DE3" w:rsidRDefault="00661DE3" w:rsidP="00FB43D7"/>
    <w:p w14:paraId="3A54F069" w14:textId="77777777" w:rsidR="00661DE3" w:rsidRDefault="00661DE3" w:rsidP="00FB43D7"/>
    <w:p w14:paraId="6797C322" w14:textId="77777777" w:rsidR="00661DE3" w:rsidRDefault="00661DE3" w:rsidP="00FB43D7"/>
    <w:p w14:paraId="4425EB22" w14:textId="77777777" w:rsidR="00661DE3" w:rsidRDefault="00661DE3" w:rsidP="00FB43D7"/>
    <w:p w14:paraId="7DBA53E2" w14:textId="77777777" w:rsidR="00661DE3" w:rsidRDefault="00661DE3" w:rsidP="00FB43D7"/>
    <w:p w14:paraId="703111D0" w14:textId="77777777" w:rsidR="00661DE3" w:rsidRDefault="00661DE3" w:rsidP="00FB43D7"/>
    <w:p w14:paraId="25855D90" w14:textId="77777777" w:rsidR="00661DE3" w:rsidRDefault="00661DE3" w:rsidP="00FB43D7"/>
    <w:p w14:paraId="086320AD" w14:textId="77777777" w:rsidR="00661DE3" w:rsidRDefault="00661DE3" w:rsidP="00FB43D7"/>
    <w:p w14:paraId="5DE94BA3" w14:textId="77777777" w:rsidR="00661DE3" w:rsidRDefault="00661DE3" w:rsidP="00FB43D7"/>
    <w:p w14:paraId="5A078E4B" w14:textId="77777777" w:rsidR="00661DE3" w:rsidRDefault="00661DE3" w:rsidP="00FB43D7"/>
    <w:p w14:paraId="6EEACA88" w14:textId="77777777" w:rsidR="00661DE3" w:rsidRDefault="00661DE3" w:rsidP="00FB43D7"/>
    <w:p w14:paraId="4068A3D7" w14:textId="77777777" w:rsidR="00661DE3" w:rsidRDefault="00661DE3" w:rsidP="00FB43D7"/>
    <w:p w14:paraId="09624042" w14:textId="77777777" w:rsidR="00661DE3" w:rsidRDefault="00661DE3" w:rsidP="00FB43D7"/>
    <w:p w14:paraId="1947CC97" w14:textId="77777777" w:rsidR="00661DE3" w:rsidRDefault="00661DE3" w:rsidP="00FB43D7"/>
    <w:p w14:paraId="72808190" w14:textId="77777777" w:rsidR="00661DE3" w:rsidRDefault="00661DE3" w:rsidP="00FB43D7"/>
    <w:p w14:paraId="46F760CE" w14:textId="77777777" w:rsidR="00661DE3" w:rsidRDefault="00661DE3" w:rsidP="00FB43D7"/>
    <w:p w14:paraId="1B49A378" w14:textId="77777777" w:rsidR="00661DE3" w:rsidRDefault="00661DE3" w:rsidP="00FB43D7"/>
    <w:p w14:paraId="7310E3E5" w14:textId="77777777" w:rsidR="00FE5169" w:rsidRPr="00661DE3" w:rsidRDefault="00FE5169" w:rsidP="00547872">
      <w:pPr>
        <w:pStyle w:val="berschrift1"/>
        <w:numPr>
          <w:ilvl w:val="0"/>
          <w:numId w:val="2"/>
        </w:numPr>
      </w:pPr>
      <w:bookmarkStart w:id="12" w:name="_Toc116652375"/>
      <w:r>
        <w:lastRenderedPageBreak/>
        <w:t>Important Definitions for Visualizations and our Message System</w:t>
      </w:r>
      <w:bookmarkEnd w:id="12"/>
    </w:p>
    <w:p w14:paraId="6A03B5F6" w14:textId="77777777" w:rsidR="00661DE3" w:rsidRDefault="00661DE3" w:rsidP="00FB43D7"/>
    <w:p w14:paraId="2B687C41" w14:textId="77777777" w:rsidR="00FE5169" w:rsidRDefault="00FE5169" w:rsidP="00FB43D7">
      <w:r>
        <w:rPr>
          <w:noProof/>
        </w:rPr>
        <w:drawing>
          <wp:inline distT="0" distB="0" distL="0" distR="0" wp14:anchorId="3D3DA1FC" wp14:editId="007C11D9">
            <wp:extent cx="5943600" cy="26162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ppAM_3.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2616200"/>
                    </a:xfrm>
                    <a:prstGeom prst="rect">
                      <a:avLst/>
                    </a:prstGeom>
                  </pic:spPr>
                </pic:pic>
              </a:graphicData>
            </a:graphic>
          </wp:inline>
        </w:drawing>
      </w:r>
    </w:p>
    <w:p w14:paraId="627393F1" w14:textId="77777777" w:rsidR="00025050" w:rsidRDefault="00025050" w:rsidP="00547872">
      <w:pPr>
        <w:pStyle w:val="berschrift1"/>
        <w:numPr>
          <w:ilvl w:val="0"/>
          <w:numId w:val="2"/>
        </w:numPr>
      </w:pPr>
      <w:bookmarkStart w:id="13" w:name="_Toc116652376"/>
      <w:r>
        <w:t>Global Variables</w:t>
      </w:r>
      <w:bookmarkEnd w:id="13"/>
      <w:r>
        <w:t xml:space="preserve"> </w:t>
      </w:r>
    </w:p>
    <w:p w14:paraId="06FF6596" w14:textId="77777777" w:rsidR="00025050" w:rsidRPr="00025050" w:rsidRDefault="00025050" w:rsidP="00FB43D7"/>
    <w:p w14:paraId="0EE8E797" w14:textId="77777777" w:rsidR="00661DE3" w:rsidRDefault="00025050" w:rsidP="00FB43D7">
      <w:r>
        <w:rPr>
          <w:noProof/>
        </w:rPr>
        <w:drawing>
          <wp:inline distT="0" distB="0" distL="0" distR="0" wp14:anchorId="32C56862" wp14:editId="5A423412">
            <wp:extent cx="5943600" cy="2105025"/>
            <wp:effectExtent l="0" t="0" r="0" b="952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ppAM_5.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2105025"/>
                    </a:xfrm>
                    <a:prstGeom prst="rect">
                      <a:avLst/>
                    </a:prstGeom>
                  </pic:spPr>
                </pic:pic>
              </a:graphicData>
            </a:graphic>
          </wp:inline>
        </w:drawing>
      </w:r>
    </w:p>
    <w:p w14:paraId="180932E5" w14:textId="77777777" w:rsidR="00025050" w:rsidRDefault="00025050" w:rsidP="00FB43D7"/>
    <w:p w14:paraId="33F24705" w14:textId="77777777" w:rsidR="00025050" w:rsidRDefault="00025050" w:rsidP="00FB43D7"/>
    <w:p w14:paraId="709B5DC2" w14:textId="77777777" w:rsidR="00025050" w:rsidRDefault="00025050" w:rsidP="00FB43D7"/>
    <w:p w14:paraId="1368DE9B" w14:textId="77777777" w:rsidR="00025050" w:rsidRDefault="00025050" w:rsidP="00FB43D7"/>
    <w:p w14:paraId="39308EFD" w14:textId="77777777" w:rsidR="00025050" w:rsidRDefault="00025050" w:rsidP="00FB43D7"/>
    <w:p w14:paraId="16EA5FF9" w14:textId="77777777" w:rsidR="00025050" w:rsidRDefault="00025050" w:rsidP="00FB43D7"/>
    <w:p w14:paraId="387081B0" w14:textId="77777777" w:rsidR="00B420DF" w:rsidRDefault="00B420DF" w:rsidP="00547872">
      <w:pPr>
        <w:pStyle w:val="berschrift1"/>
        <w:numPr>
          <w:ilvl w:val="0"/>
          <w:numId w:val="2"/>
        </w:numPr>
      </w:pPr>
      <w:bookmarkStart w:id="14" w:name="_Toc116652377"/>
      <w:r w:rsidRPr="00B420DF">
        <w:lastRenderedPageBreak/>
        <w:t>Structure of the individual PLC programs</w:t>
      </w:r>
      <w:bookmarkEnd w:id="14"/>
    </w:p>
    <w:p w14:paraId="4F2C198C" w14:textId="77777777" w:rsidR="0031292F" w:rsidRDefault="0031292F" w:rsidP="00547872">
      <w:pPr>
        <w:pStyle w:val="KeinLeerraum"/>
        <w:numPr>
          <w:ilvl w:val="1"/>
          <w:numId w:val="2"/>
        </w:numPr>
      </w:pPr>
      <w:r>
        <w:t>Main Program</w:t>
      </w:r>
    </w:p>
    <w:p w14:paraId="69DCFD2D" w14:textId="77777777" w:rsidR="0031292F" w:rsidRDefault="0031292F" w:rsidP="00983FD5">
      <w:r>
        <w:rPr>
          <w:noProof/>
        </w:rPr>
        <w:drawing>
          <wp:inline distT="0" distB="0" distL="0" distR="0" wp14:anchorId="38D46BEC" wp14:editId="483D0291">
            <wp:extent cx="5943600" cy="299402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ppAM_7.png"/>
                    <pic:cNvPicPr/>
                  </pic:nvPicPr>
                  <pic:blipFill>
                    <a:blip r:embed="rId35">
                      <a:extLst>
                        <a:ext uri="{28A0092B-C50C-407E-A947-70E740481C1C}">
                          <a14:useLocalDpi xmlns:a14="http://schemas.microsoft.com/office/drawing/2010/main" val="0"/>
                        </a:ext>
                      </a:extLst>
                    </a:blip>
                    <a:stretch>
                      <a:fillRect/>
                    </a:stretch>
                  </pic:blipFill>
                  <pic:spPr>
                    <a:xfrm>
                      <a:off x="0" y="0"/>
                      <a:ext cx="5943600" cy="2994025"/>
                    </a:xfrm>
                    <a:prstGeom prst="rect">
                      <a:avLst/>
                    </a:prstGeom>
                  </pic:spPr>
                </pic:pic>
              </a:graphicData>
            </a:graphic>
          </wp:inline>
        </w:drawing>
      </w:r>
    </w:p>
    <w:p w14:paraId="5DE9A813" w14:textId="77777777" w:rsidR="0031292F" w:rsidRPr="00AA1D4E" w:rsidRDefault="0031292F" w:rsidP="00FB43D7"/>
    <w:p w14:paraId="67E1BCFD" w14:textId="77777777" w:rsidR="0031292F" w:rsidRPr="00AA1D4E" w:rsidRDefault="0031292F" w:rsidP="00547872">
      <w:pPr>
        <w:pStyle w:val="Listenabsatz"/>
        <w:numPr>
          <w:ilvl w:val="0"/>
          <w:numId w:val="10"/>
        </w:numPr>
      </w:pPr>
      <w:r w:rsidRPr="00AA1D4E">
        <w:t xml:space="preserve">The Main program call all other PLC- programs. This Main program </w:t>
      </w:r>
      <w:r w:rsidR="00101915" w:rsidRPr="00AA1D4E">
        <w:t>i</w:t>
      </w:r>
      <w:r w:rsidRPr="00AA1D4E">
        <w:t xml:space="preserve">s </w:t>
      </w:r>
      <w:r w:rsidR="001C0298">
        <w:t xml:space="preserve">also </w:t>
      </w:r>
      <w:r w:rsidRPr="00AA1D4E">
        <w:t xml:space="preserve">running in the PLC Task </w:t>
      </w:r>
    </w:p>
    <w:p w14:paraId="5A1C18D0" w14:textId="77777777" w:rsidR="004B25F8" w:rsidRPr="00AA1D4E" w:rsidRDefault="004B25F8" w:rsidP="00547872">
      <w:pPr>
        <w:pStyle w:val="KeinLeerraum"/>
        <w:numPr>
          <w:ilvl w:val="1"/>
          <w:numId w:val="2"/>
        </w:numPr>
      </w:pPr>
      <w:r w:rsidRPr="00AA1D4E">
        <w:t>Channel Program</w:t>
      </w:r>
    </w:p>
    <w:p w14:paraId="02F0DAC7" w14:textId="77777777" w:rsidR="004B25F8" w:rsidRPr="004B25F8" w:rsidRDefault="004B25F8" w:rsidP="00FB43D7">
      <w:r>
        <w:rPr>
          <w:noProof/>
        </w:rPr>
        <w:drawing>
          <wp:inline distT="0" distB="0" distL="0" distR="0" wp14:anchorId="6798599A" wp14:editId="5AB25C7C">
            <wp:extent cx="5512777" cy="292354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ppAM_8.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71767" cy="2954823"/>
                    </a:xfrm>
                    <a:prstGeom prst="rect">
                      <a:avLst/>
                    </a:prstGeom>
                  </pic:spPr>
                </pic:pic>
              </a:graphicData>
            </a:graphic>
          </wp:inline>
        </w:drawing>
      </w:r>
    </w:p>
    <w:p w14:paraId="6D05B764" w14:textId="77777777" w:rsidR="00983FD5" w:rsidRDefault="00983FD5" w:rsidP="00983FD5">
      <w:pPr>
        <w:pStyle w:val="KeinLeerraum"/>
        <w:ind w:left="993"/>
      </w:pPr>
    </w:p>
    <w:p w14:paraId="0F5972E4" w14:textId="77777777" w:rsidR="00983FD5" w:rsidRDefault="00983FD5" w:rsidP="00983FD5">
      <w:pPr>
        <w:pStyle w:val="KeinLeerraum"/>
        <w:ind w:left="1425"/>
      </w:pPr>
    </w:p>
    <w:p w14:paraId="75994D19" w14:textId="77777777" w:rsidR="00B95B78" w:rsidRDefault="00B95B78" w:rsidP="00547872">
      <w:pPr>
        <w:pStyle w:val="KeinLeerraum"/>
        <w:numPr>
          <w:ilvl w:val="1"/>
          <w:numId w:val="2"/>
        </w:numPr>
      </w:pPr>
      <w:r>
        <w:lastRenderedPageBreak/>
        <w:t>Axes Program</w:t>
      </w:r>
    </w:p>
    <w:p w14:paraId="152FA1BC" w14:textId="77777777" w:rsidR="00983FD5" w:rsidRDefault="00983FD5" w:rsidP="00983FD5">
      <w:pPr>
        <w:pStyle w:val="KeinLeerraum"/>
        <w:ind w:left="792"/>
      </w:pPr>
    </w:p>
    <w:p w14:paraId="5F5C6144" w14:textId="77777777" w:rsidR="009F2E49" w:rsidRDefault="009F2E49" w:rsidP="00FB43D7">
      <w:r>
        <w:rPr>
          <w:noProof/>
        </w:rPr>
        <w:drawing>
          <wp:inline distT="0" distB="0" distL="0" distR="0" wp14:anchorId="0792DE56" wp14:editId="28684231">
            <wp:extent cx="5943600" cy="403923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pAM_9.png"/>
                    <pic:cNvPicPr/>
                  </pic:nvPicPr>
                  <pic:blipFill>
                    <a:blip r:embed="rId37">
                      <a:extLst>
                        <a:ext uri="{28A0092B-C50C-407E-A947-70E740481C1C}">
                          <a14:useLocalDpi xmlns:a14="http://schemas.microsoft.com/office/drawing/2010/main" val="0"/>
                        </a:ext>
                      </a:extLst>
                    </a:blip>
                    <a:stretch>
                      <a:fillRect/>
                    </a:stretch>
                  </pic:blipFill>
                  <pic:spPr>
                    <a:xfrm>
                      <a:off x="0" y="0"/>
                      <a:ext cx="5943600" cy="4039235"/>
                    </a:xfrm>
                    <a:prstGeom prst="rect">
                      <a:avLst/>
                    </a:prstGeom>
                  </pic:spPr>
                </pic:pic>
              </a:graphicData>
            </a:graphic>
          </wp:inline>
        </w:drawing>
      </w:r>
    </w:p>
    <w:p w14:paraId="760C61D7" w14:textId="77777777" w:rsidR="00613508" w:rsidRDefault="00613508" w:rsidP="00FB43D7"/>
    <w:p w14:paraId="541263C6" w14:textId="77777777" w:rsidR="00613508" w:rsidRDefault="00613508" w:rsidP="00547872">
      <w:pPr>
        <w:pStyle w:val="KeinLeerraum"/>
        <w:numPr>
          <w:ilvl w:val="1"/>
          <w:numId w:val="2"/>
        </w:numPr>
      </w:pPr>
      <w:r>
        <w:t>Extruder Program</w:t>
      </w:r>
    </w:p>
    <w:p w14:paraId="608A87B5" w14:textId="77777777" w:rsidR="00983FD5" w:rsidRDefault="00983FD5" w:rsidP="00983FD5">
      <w:pPr>
        <w:pStyle w:val="KeinLeerraum"/>
        <w:ind w:left="1425"/>
      </w:pPr>
    </w:p>
    <w:p w14:paraId="3D85105B" w14:textId="77777777" w:rsidR="00613508" w:rsidRDefault="00613508" w:rsidP="00FB43D7">
      <w:r w:rsidRPr="00613508">
        <w:rPr>
          <w:noProof/>
        </w:rPr>
        <w:drawing>
          <wp:inline distT="0" distB="0" distL="0" distR="0" wp14:anchorId="42C00713" wp14:editId="5BDC435C">
            <wp:extent cx="2372684" cy="762308"/>
            <wp:effectExtent l="0" t="0" r="8890" b="0"/>
            <wp:docPr id="1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38"/>
                    <a:stretch>
                      <a:fillRect/>
                    </a:stretch>
                  </pic:blipFill>
                  <pic:spPr>
                    <a:xfrm>
                      <a:off x="0" y="0"/>
                      <a:ext cx="2372684" cy="762308"/>
                    </a:xfrm>
                    <a:prstGeom prst="rect">
                      <a:avLst/>
                    </a:prstGeom>
                  </pic:spPr>
                </pic:pic>
              </a:graphicData>
            </a:graphic>
          </wp:inline>
        </w:drawing>
      </w:r>
    </w:p>
    <w:p w14:paraId="34D15896" w14:textId="77777777" w:rsidR="00613508" w:rsidRDefault="00613508" w:rsidP="00FB43D7">
      <w:r>
        <w:t>The Extruder Program is a special program to control the Extruder Axes. This program realize</w:t>
      </w:r>
      <w:r w:rsidR="001C0298">
        <w:t>s</w:t>
      </w:r>
      <w:r>
        <w:t xml:space="preserve"> a factor control of this ax</w:t>
      </w:r>
      <w:r w:rsidR="00FD574A">
        <w:t>i</w:t>
      </w:r>
      <w:r>
        <w:t>s.</w:t>
      </w:r>
    </w:p>
    <w:p w14:paraId="5E40510D" w14:textId="77777777" w:rsidR="00613508" w:rsidRDefault="00613508" w:rsidP="00FB43D7"/>
    <w:p w14:paraId="64724267" w14:textId="77777777" w:rsidR="00613508" w:rsidRDefault="00613508" w:rsidP="00FB43D7"/>
    <w:p w14:paraId="0E6A4BBA" w14:textId="77777777" w:rsidR="00613508" w:rsidRDefault="00613508" w:rsidP="00FB43D7"/>
    <w:p w14:paraId="1EE7DE09" w14:textId="77777777" w:rsidR="00B420DF" w:rsidRDefault="00B420DF" w:rsidP="00FB43D7"/>
    <w:p w14:paraId="403DD357" w14:textId="77777777" w:rsidR="00613508" w:rsidRDefault="00613508" w:rsidP="00FB43D7"/>
    <w:p w14:paraId="1EE182CE" w14:textId="77777777" w:rsidR="00613508" w:rsidRPr="00613508" w:rsidRDefault="00613508" w:rsidP="00547872">
      <w:pPr>
        <w:pStyle w:val="berschrift1"/>
        <w:numPr>
          <w:ilvl w:val="0"/>
          <w:numId w:val="2"/>
        </w:numPr>
      </w:pPr>
      <w:bookmarkStart w:id="15" w:name="_Toc116652378"/>
      <w:r w:rsidRPr="00613508">
        <w:rPr>
          <w:rStyle w:val="berschrift1Zchn"/>
        </w:rPr>
        <w:lastRenderedPageBreak/>
        <w:t>Function description factor control 3D printing</w:t>
      </w:r>
      <w:bookmarkEnd w:id="15"/>
    </w:p>
    <w:p w14:paraId="4C63D647" w14:textId="77777777" w:rsidR="00613508" w:rsidRDefault="00613508" w:rsidP="00FB43D7">
      <w:r>
        <w:t>At the 3D printing it often happens that the extruder ax</w:t>
      </w:r>
      <w:r w:rsidR="001C0298">
        <w:t>i</w:t>
      </w:r>
      <w:r>
        <w:t>s should not exactly follow the value specified by the program. This means that the amount applied is not equal to the expected result.</w:t>
      </w:r>
    </w:p>
    <w:p w14:paraId="2D203989" w14:textId="77777777" w:rsidR="00613508" w:rsidRDefault="00613508" w:rsidP="00FB43D7">
      <w:r>
        <w:t>Here, with the MTX, we have a solution for how the customer can give a factor to the target values of the extruder axis. Thus, an additional control (additive to the NC program), can be created.</w:t>
      </w:r>
    </w:p>
    <w:p w14:paraId="484C0B25" w14:textId="77777777" w:rsidR="00613508" w:rsidRDefault="00FD574A" w:rsidP="00FB43D7">
      <w:r>
        <w:t>Since the extruder axi</w:t>
      </w:r>
      <w:r w:rsidR="00613508">
        <w:t xml:space="preserve">s </w:t>
      </w:r>
      <w:r>
        <w:t xml:space="preserve">is </w:t>
      </w:r>
      <w:r w:rsidR="00613508">
        <w:t>normally programmed in the NC program for each line, it is not easy to get a change in the thickness of the used printing material.</w:t>
      </w:r>
    </w:p>
    <w:p w14:paraId="28546422" w14:textId="77777777" w:rsidR="00613508" w:rsidRDefault="00613508" w:rsidP="00FB43D7">
      <w:r>
        <w:t>In the MTX there is the possibility to influence the programmed distance of the extruder depending on certain parameters.</w:t>
      </w:r>
    </w:p>
    <w:p w14:paraId="48923016" w14:textId="77777777" w:rsidR="00613508" w:rsidRDefault="00613508" w:rsidP="00FB43D7">
      <w:r>
        <w:t>For example, the faster the NC drives, the greater the output.</w:t>
      </w:r>
    </w:p>
    <w:p w14:paraId="2B4B9DA0" w14:textId="77777777" w:rsidR="00613508" w:rsidRPr="00613508" w:rsidRDefault="00613508" w:rsidP="00FB43D7">
      <w:r>
        <w:t>For this control 2 functions of the MTX are used.</w:t>
      </w:r>
      <w:r w:rsidRPr="00613508">
        <w:t> </w:t>
      </w:r>
    </w:p>
    <w:p w14:paraId="0EEAD09B" w14:textId="77777777" w:rsidR="00613508" w:rsidRPr="00650BC5" w:rsidRDefault="00613508" w:rsidP="00547872">
      <w:pPr>
        <w:pStyle w:val="KeinLeerraum"/>
        <w:numPr>
          <w:ilvl w:val="1"/>
          <w:numId w:val="2"/>
        </w:numPr>
        <w:rPr>
          <w:b/>
          <w:u w:val="single"/>
        </w:rPr>
      </w:pPr>
      <w:r w:rsidRPr="00650BC5">
        <w:rPr>
          <w:b/>
          <w:u w:val="single"/>
        </w:rPr>
        <w:t>System Ax</w:t>
      </w:r>
      <w:r w:rsidR="001C0298">
        <w:rPr>
          <w:b/>
          <w:u w:val="single"/>
        </w:rPr>
        <w:t>i</w:t>
      </w:r>
      <w:r w:rsidRPr="00650BC5">
        <w:rPr>
          <w:b/>
          <w:u w:val="single"/>
        </w:rPr>
        <w:t>s Coupling</w:t>
      </w:r>
    </w:p>
    <w:p w14:paraId="615176BD" w14:textId="77777777" w:rsidR="00613508" w:rsidRPr="00613508" w:rsidRDefault="00613508" w:rsidP="00FB43D7">
      <w:r w:rsidRPr="00613508">
        <w:t>To achieve this, the function of the system ax</w:t>
      </w:r>
      <w:r w:rsidR="001C0298">
        <w:t>i</w:t>
      </w:r>
      <w:r w:rsidRPr="00613508">
        <w:t>s coupling is used.</w:t>
      </w:r>
    </w:p>
    <w:p w14:paraId="0D4525DA" w14:textId="77777777" w:rsidR="00613508" w:rsidRPr="00613508" w:rsidRDefault="00613508" w:rsidP="00FB43D7">
      <w:r w:rsidRPr="00613508">
        <w:t>For this purpose, the axis is coupled to itself via a coupling factor. Since the coupling only takes e</w:t>
      </w:r>
      <w:r>
        <w:tab/>
      </w:r>
      <w:r w:rsidRPr="00613508">
        <w:t>ffect after the interpolator, it is thus possible to directly influence the target values of the NC.</w:t>
      </w:r>
    </w:p>
    <w:p w14:paraId="30C9D2F8" w14:textId="77777777" w:rsidR="00613508" w:rsidRPr="00650BC5" w:rsidRDefault="00613508" w:rsidP="00547872">
      <w:pPr>
        <w:pStyle w:val="Listenabsatz"/>
        <w:numPr>
          <w:ilvl w:val="1"/>
          <w:numId w:val="2"/>
        </w:numPr>
        <w:rPr>
          <w:b/>
          <w:u w:val="single"/>
        </w:rPr>
      </w:pPr>
      <w:r w:rsidRPr="00650BC5">
        <w:rPr>
          <w:b/>
          <w:u w:val="single"/>
        </w:rPr>
        <w:t>Fast Action Runtime  </w:t>
      </w:r>
    </w:p>
    <w:p w14:paraId="49AF4577" w14:textId="77777777" w:rsidR="00613508" w:rsidRPr="00613508" w:rsidRDefault="00FD574A" w:rsidP="00FB43D7">
      <w:r w:rsidRPr="00FD574A">
        <w:t>The FA task of the MTX is used to provide or calculate the values as quickly as possible and NC cycle time synchronously.</w:t>
      </w:r>
      <w:r w:rsidR="00613508" w:rsidRPr="00FD574A">
        <w:t xml:space="preserve"> </w:t>
      </w:r>
      <w:r w:rsidR="00613508" w:rsidRPr="00613508">
        <w:t>This is a special task of the PLC of the cycle time synchronous to the NC is processed. Here, the machine manufacturer/ end customer can easily bring his know-</w:t>
      </w:r>
      <w:r w:rsidR="00613508">
        <w:t xml:space="preserve"> </w:t>
      </w:r>
      <w:r w:rsidR="00613508" w:rsidRPr="00613508">
        <w:t>how in the form of PLC logic and calculations.</w:t>
      </w:r>
    </w:p>
    <w:p w14:paraId="6408CA1C" w14:textId="77777777" w:rsidR="00613508" w:rsidRPr="00613508" w:rsidRDefault="00613508" w:rsidP="00FB43D7">
      <w:r w:rsidRPr="00FB1CEB">
        <w:t>Two variable lists are created which are used in the system ax</w:t>
      </w:r>
      <w:r w:rsidR="001C0298">
        <w:t>i</w:t>
      </w:r>
      <w:r w:rsidRPr="00FB1CEB">
        <w:t>s coupling</w:t>
      </w:r>
      <w:r w:rsidRPr="00613508">
        <w:t>.</w:t>
      </w:r>
    </w:p>
    <w:p w14:paraId="403E72E2" w14:textId="77777777" w:rsidR="00613508" w:rsidRPr="00FB1CEB" w:rsidRDefault="00613508" w:rsidP="00FB43D7">
      <w:r w:rsidRPr="00FB1CEB">
        <w:t> I</w:t>
      </w:r>
      <w:r w:rsidR="00FB1CEB" w:rsidRPr="00FB1CEB">
        <w:t>nput Variables</w:t>
      </w:r>
      <w:r w:rsidRPr="00FB1CEB">
        <w:t>:</w:t>
      </w:r>
    </w:p>
    <w:p w14:paraId="36CA125B" w14:textId="77777777" w:rsidR="00FB1CEB" w:rsidRDefault="00613508" w:rsidP="00FB43D7">
      <w:r w:rsidRPr="00613508">
        <w:t> </w:t>
      </w:r>
      <w:r w:rsidRPr="00613508">
        <w:rPr>
          <w:b/>
          <w:u w:val="single"/>
        </w:rPr>
        <w:t>iStateToPlc:</w:t>
      </w:r>
      <w:r w:rsidRPr="00613508">
        <w:t xml:space="preserve">  Input of the PLC for the control switches on the FA calculation and the system linkage at </w:t>
      </w:r>
    </w:p>
    <w:p w14:paraId="012F0720" w14:textId="77777777" w:rsidR="00613508" w:rsidRPr="00613508" w:rsidRDefault="00FB1CEB" w:rsidP="00FB43D7">
      <w:r>
        <w:tab/>
        <w:t xml:space="preserve">        </w:t>
      </w:r>
      <w:r w:rsidR="00B915D9">
        <w:t xml:space="preserve">  </w:t>
      </w:r>
      <w:r w:rsidR="00613508" w:rsidRPr="00613508">
        <w:t>the moment with 0 -&gt; 1.</w:t>
      </w:r>
    </w:p>
    <w:p w14:paraId="043116D8" w14:textId="77777777" w:rsidR="00FB1CEB" w:rsidRDefault="00613508" w:rsidP="00FB43D7">
      <w:r w:rsidRPr="00FB1CEB">
        <w:rPr>
          <w:b/>
        </w:rPr>
        <w:t>iFactorToPLC:</w:t>
      </w:r>
      <w:r w:rsidRPr="00613508">
        <w:t xml:space="preserve">  Input of the PLC of type REAL here can be passed via the PLC or the NC program a factor</w:t>
      </w:r>
    </w:p>
    <w:p w14:paraId="6A460321" w14:textId="77777777" w:rsidR="00613508" w:rsidRPr="00613508" w:rsidRDefault="00FB1CEB" w:rsidP="00FB43D7">
      <w:r>
        <w:t xml:space="preserve">            </w:t>
      </w:r>
      <w:r w:rsidR="00B915D9">
        <w:t xml:space="preserve">              </w:t>
      </w:r>
      <w:r w:rsidR="00613508" w:rsidRPr="00613508">
        <w:t>for the FA task. No function at the moment.</w:t>
      </w:r>
    </w:p>
    <w:p w14:paraId="1AF30A33" w14:textId="77777777" w:rsidR="00FB1CEB" w:rsidRDefault="00613508" w:rsidP="00FB43D7">
      <w:r w:rsidRPr="00613508">
        <w:t> </w:t>
      </w:r>
      <w:r w:rsidRPr="00FB1CEB">
        <w:rPr>
          <w:b/>
        </w:rPr>
        <w:t>iAxisX., IAxis8., iPathVeloCH1:</w:t>
      </w:r>
      <w:r w:rsidRPr="00613508">
        <w:t xml:space="preserve"> These input variables are used to calculate the functions to be realized in </w:t>
      </w:r>
    </w:p>
    <w:p w14:paraId="78DB0EC1" w14:textId="77777777" w:rsidR="00613508" w:rsidRPr="00613508" w:rsidRDefault="00B915D9" w:rsidP="00FB43D7">
      <w:r>
        <w:t xml:space="preserve">                                                          </w:t>
      </w:r>
      <w:r w:rsidR="00613508" w:rsidRPr="00613508">
        <w:t>Fast Action.</w:t>
      </w:r>
    </w:p>
    <w:p w14:paraId="06D20637" w14:textId="77777777" w:rsidR="00613508" w:rsidRDefault="00613508" w:rsidP="00FB43D7"/>
    <w:p w14:paraId="42452873" w14:textId="77777777" w:rsidR="00FB1CEB" w:rsidRDefault="00FB1CEB" w:rsidP="00FB43D7"/>
    <w:p w14:paraId="722D8DA7" w14:textId="77777777" w:rsidR="00B420DF" w:rsidRDefault="00B420DF" w:rsidP="00FB43D7"/>
    <w:p w14:paraId="58A0439E" w14:textId="77777777" w:rsidR="00FB1CEB" w:rsidRPr="00FB1CEB" w:rsidRDefault="00FB1CEB" w:rsidP="00FB43D7">
      <w:r w:rsidRPr="00FB1CEB">
        <w:lastRenderedPageBreak/>
        <w:t> </w:t>
      </w:r>
      <w:r>
        <w:t>Out</w:t>
      </w:r>
      <w:r w:rsidRPr="00FB1CEB">
        <w:t>put Variables:</w:t>
      </w:r>
    </w:p>
    <w:p w14:paraId="174ED94C" w14:textId="77777777" w:rsidR="004403E8" w:rsidRDefault="004403E8" w:rsidP="00FB43D7">
      <w:r w:rsidRPr="004403E8">
        <w:rPr>
          <w:b/>
        </w:rPr>
        <w:t>qStateToNC</w:t>
      </w:r>
      <w:r>
        <w:t xml:space="preserve">: Output of the PLC for reporting status information to the NC. At the moment no function </w:t>
      </w:r>
    </w:p>
    <w:p w14:paraId="46F2E45E" w14:textId="77777777" w:rsidR="004403E8" w:rsidRDefault="004403E8" w:rsidP="00FB43D7">
      <w:r w:rsidRPr="004403E8">
        <w:rPr>
          <w:b/>
        </w:rPr>
        <w:t>qFactorNC1,qFactorNC2:</w:t>
      </w:r>
      <w:r>
        <w:t xml:space="preserve"> output of the PLC type REAL. Here the calculated values can be returned to the </w:t>
      </w:r>
    </w:p>
    <w:p w14:paraId="6F2FC6FB" w14:textId="77777777" w:rsidR="004403E8" w:rsidRPr="004403E8" w:rsidRDefault="004403E8" w:rsidP="00FB43D7">
      <w:pPr>
        <w:rPr>
          <w:b/>
        </w:rPr>
      </w:pPr>
      <w:r>
        <w:t xml:space="preserve">  NC. Weighting factor for the</w:t>
      </w:r>
      <w:r w:rsidR="001C0298">
        <w:t xml:space="preserve"> system coupling of extruder axi</w:t>
      </w:r>
      <w:r>
        <w:t>s.</w:t>
      </w:r>
    </w:p>
    <w:p w14:paraId="16F18D69" w14:textId="77777777" w:rsidR="004403E8" w:rsidRDefault="004403E8" w:rsidP="00FB43D7">
      <w:r w:rsidRPr="004403E8">
        <w:rPr>
          <w:b/>
        </w:rPr>
        <w:t>qFA_FeedHold:</w:t>
      </w:r>
      <w:r>
        <w:t xml:space="preserve"> Input lock from FA task 1= channel 1</w:t>
      </w:r>
    </w:p>
    <w:p w14:paraId="4BCAC34B" w14:textId="77777777" w:rsidR="00FB1CEB" w:rsidRPr="00650BC5" w:rsidRDefault="00FB1CEB" w:rsidP="00650BC5">
      <w:pPr>
        <w:pStyle w:val="KeinLeerraum"/>
      </w:pPr>
    </w:p>
    <w:p w14:paraId="3CB2FF65" w14:textId="77777777" w:rsidR="00AA1D4E" w:rsidRPr="00650BC5" w:rsidRDefault="00AA1D4E" w:rsidP="00547872">
      <w:pPr>
        <w:pStyle w:val="KeinLeerraum"/>
        <w:numPr>
          <w:ilvl w:val="1"/>
          <w:numId w:val="2"/>
        </w:numPr>
        <w:rPr>
          <w:b/>
          <w:sz w:val="28"/>
          <w:szCs w:val="28"/>
          <w:u w:val="single"/>
        </w:rPr>
      </w:pPr>
      <w:r w:rsidRPr="00650BC5">
        <w:rPr>
          <w:b/>
          <w:sz w:val="28"/>
          <w:szCs w:val="28"/>
          <w:u w:val="single"/>
        </w:rPr>
        <w:t>How it works</w:t>
      </w:r>
    </w:p>
    <w:p w14:paraId="39FC95CA" w14:textId="77777777" w:rsidR="00AA1D4E" w:rsidRPr="00650BC5" w:rsidRDefault="00AA1D4E" w:rsidP="00650BC5">
      <w:r w:rsidRPr="00650BC5">
        <w:t>With the NC</w:t>
      </w:r>
      <w:r w:rsidR="0003270F" w:rsidRPr="00650BC5">
        <w:t>-</w:t>
      </w:r>
      <w:r w:rsidRPr="00650BC5">
        <w:t>program</w:t>
      </w:r>
      <w:r w:rsidR="0003270F" w:rsidRPr="00650BC5">
        <w:t xml:space="preserve"> </w:t>
      </w:r>
      <w:r w:rsidR="00411C96" w:rsidRPr="00650BC5">
        <w:t>“</w:t>
      </w:r>
      <w:r w:rsidRPr="00650BC5">
        <w:t>FA_Init_xxx.npg</w:t>
      </w:r>
      <w:r w:rsidR="00411C96" w:rsidRPr="00650BC5">
        <w:t>”</w:t>
      </w:r>
      <w:r w:rsidRPr="00650BC5">
        <w:t xml:space="preserve"> the FA task is switched on.</w:t>
      </w:r>
    </w:p>
    <w:p w14:paraId="2A0B46E4" w14:textId="77777777" w:rsidR="001C0298" w:rsidRDefault="00AA1D4E" w:rsidP="00650BC5">
      <w:r w:rsidRPr="00650BC5">
        <w:t>Now the calculation can be switched on or off via the variable "iStateToPlc".</w:t>
      </w:r>
      <w:r w:rsidR="00732629">
        <w:t xml:space="preserve"> </w:t>
      </w:r>
    </w:p>
    <w:p w14:paraId="0DAB70DF" w14:textId="77777777" w:rsidR="00AA1D4E" w:rsidRPr="00650BC5" w:rsidRDefault="00AA1D4E" w:rsidP="00650BC5">
      <w:r w:rsidRPr="00650BC5">
        <w:t xml:space="preserve">The NC program </w:t>
      </w:r>
      <w:r w:rsidR="00B915D9">
        <w:t>“</w:t>
      </w:r>
      <w:r w:rsidRPr="00650BC5">
        <w:t>SACACT</w:t>
      </w:r>
      <w:r w:rsidR="00B915D9">
        <w:t>”</w:t>
      </w:r>
      <w:r w:rsidRPr="00650BC5">
        <w:t xml:space="preserve"> activates the coupling in the main program. The coupling condition here is "SD.iStateTo</w:t>
      </w:r>
      <w:r w:rsidR="00B915D9">
        <w:t xml:space="preserve">Plc = 1 ? SD.qFactorNc1 * AC </w:t>
      </w:r>
      <w:r w:rsidRPr="00650BC5">
        <w:t>"</w:t>
      </w:r>
    </w:p>
    <w:p w14:paraId="0515DEE7" w14:textId="77777777" w:rsidR="00AA1D4E" w:rsidRPr="00732629" w:rsidRDefault="00AA1D4E" w:rsidP="00732629">
      <w:pPr>
        <w:pStyle w:val="KeinLeerraum"/>
        <w:rPr>
          <w:b/>
          <w:sz w:val="24"/>
          <w:szCs w:val="24"/>
        </w:rPr>
      </w:pPr>
      <w:r w:rsidRPr="00732629">
        <w:rPr>
          <w:b/>
          <w:sz w:val="24"/>
          <w:szCs w:val="24"/>
        </w:rPr>
        <w:t>Explanation of the coupling condition</w:t>
      </w:r>
    </w:p>
    <w:p w14:paraId="3314E6C3" w14:textId="77777777" w:rsidR="00AA1D4E" w:rsidRPr="00650BC5" w:rsidRDefault="00AA1D4E" w:rsidP="00650BC5">
      <w:r w:rsidRPr="00650BC5">
        <w:t>If the variable SD.iStateToPlc is equal to 1 then the coupling condition factor SD.qFactorNc1 * follow-axis interpolation value AC(Set position of the axis from the NC program).If the variable SD.iStateToPlc is not equal to 1 then only the target position.</w:t>
      </w:r>
    </w:p>
    <w:p w14:paraId="43E58C13" w14:textId="77777777" w:rsidR="00AA1D4E" w:rsidRPr="00650BC5" w:rsidRDefault="00AA1D4E" w:rsidP="00650BC5">
      <w:r w:rsidRPr="00650BC5">
        <w:t xml:space="preserve">With </w:t>
      </w:r>
      <w:r w:rsidR="001C0298">
        <w:t>active coupling, the coupled axi</w:t>
      </w:r>
      <w:r w:rsidRPr="00650BC5">
        <w:t>s move the position in the NC program * the factor. Thus, the machine operator can influence the desired quantity in the NC program or via the HMI, or the FA task can calculate the quantity.</w:t>
      </w:r>
    </w:p>
    <w:p w14:paraId="583B8872" w14:textId="77777777" w:rsidR="00B420DF" w:rsidRPr="00AA1D4E" w:rsidRDefault="00B420DF" w:rsidP="00650BC5">
      <w:pPr>
        <w:rPr>
          <w:rStyle w:val="berschrift1Zchn"/>
          <w:color w:val="000000" w:themeColor="text1"/>
          <w:sz w:val="22"/>
          <w:szCs w:val="22"/>
        </w:rPr>
      </w:pPr>
    </w:p>
    <w:p w14:paraId="7EEE6B8E" w14:textId="77777777" w:rsidR="0003270F" w:rsidRPr="00650BC5" w:rsidRDefault="0003270F" w:rsidP="00547872">
      <w:pPr>
        <w:pStyle w:val="KeinLeerraum"/>
        <w:numPr>
          <w:ilvl w:val="1"/>
          <w:numId w:val="2"/>
        </w:numPr>
        <w:rPr>
          <w:b/>
          <w:sz w:val="28"/>
          <w:szCs w:val="28"/>
          <w:u w:val="single"/>
        </w:rPr>
      </w:pPr>
      <w:r w:rsidRPr="00650BC5">
        <w:rPr>
          <w:b/>
          <w:sz w:val="28"/>
          <w:szCs w:val="28"/>
          <w:u w:val="single"/>
        </w:rPr>
        <w:t>NC Part</w:t>
      </w:r>
    </w:p>
    <w:p w14:paraId="1BA1273E" w14:textId="77777777" w:rsidR="0003270F" w:rsidRPr="00650BC5" w:rsidRDefault="0003270F" w:rsidP="00650BC5">
      <w:pPr>
        <w:rPr>
          <w:b/>
        </w:rPr>
      </w:pPr>
      <w:r w:rsidRPr="00650BC5">
        <w:rPr>
          <w:b/>
        </w:rPr>
        <w:t>NC programs</w:t>
      </w:r>
    </w:p>
    <w:p w14:paraId="106B245B" w14:textId="77777777" w:rsidR="0003270F" w:rsidRPr="00650BC5" w:rsidRDefault="0003270F" w:rsidP="00650BC5">
      <w:r w:rsidRPr="00650BC5">
        <w:t>The function requires 4 subroutines.</w:t>
      </w:r>
    </w:p>
    <w:p w14:paraId="795E7EB0" w14:textId="77777777" w:rsidR="00650BC5" w:rsidRPr="00732629" w:rsidRDefault="0003270F" w:rsidP="00547872">
      <w:pPr>
        <w:pStyle w:val="Listenabsatz"/>
        <w:numPr>
          <w:ilvl w:val="0"/>
          <w:numId w:val="20"/>
        </w:numPr>
        <w:rPr>
          <w:b/>
        </w:rPr>
      </w:pPr>
      <w:r w:rsidRPr="00732629">
        <w:rPr>
          <w:b/>
        </w:rPr>
        <w:t>FA_Init_FacCon.npg</w:t>
      </w:r>
    </w:p>
    <w:p w14:paraId="392F18A7" w14:textId="77777777" w:rsidR="0003270F" w:rsidRPr="00650BC5" w:rsidRDefault="0003270F" w:rsidP="00650BC5">
      <w:pPr>
        <w:pStyle w:val="Listenabsatz"/>
      </w:pPr>
      <w:r w:rsidRPr="00650BC5">
        <w:t>The program FA_Init_FacCon.npg is required to initialize the Fast Action data. Here the system data of the FA task described</w:t>
      </w:r>
      <w:r w:rsidR="001C0298">
        <w:t>,</w:t>
      </w:r>
      <w:r w:rsidRPr="00650BC5">
        <w:t xml:space="preserve"> and the FA task started.</w:t>
      </w:r>
    </w:p>
    <w:p w14:paraId="5ED19C1A" w14:textId="77777777" w:rsidR="00650BC5" w:rsidRPr="00732629" w:rsidRDefault="0003270F" w:rsidP="00547872">
      <w:pPr>
        <w:pStyle w:val="Listenabsatz"/>
        <w:numPr>
          <w:ilvl w:val="0"/>
          <w:numId w:val="20"/>
        </w:numPr>
        <w:rPr>
          <w:b/>
        </w:rPr>
      </w:pPr>
      <w:r w:rsidRPr="00732629">
        <w:rPr>
          <w:b/>
        </w:rPr>
        <w:t>SACACT</w:t>
      </w:r>
    </w:p>
    <w:p w14:paraId="2A5E7EB1" w14:textId="77777777" w:rsidR="0003270F" w:rsidRPr="00650BC5" w:rsidRDefault="0003270F" w:rsidP="00650BC5">
      <w:pPr>
        <w:pStyle w:val="Listenabsatz"/>
      </w:pPr>
      <w:r w:rsidRPr="00650BC5">
        <w:t>The SACACT program used to apply and activate the coupling for the extruder.</w:t>
      </w:r>
    </w:p>
    <w:p w14:paraId="062F1FB3" w14:textId="77777777" w:rsidR="00650BC5" w:rsidRPr="00732629" w:rsidRDefault="0003270F" w:rsidP="00547872">
      <w:pPr>
        <w:pStyle w:val="Listenabsatz"/>
        <w:numPr>
          <w:ilvl w:val="0"/>
          <w:numId w:val="20"/>
        </w:numPr>
        <w:rPr>
          <w:b/>
        </w:rPr>
      </w:pPr>
      <w:r w:rsidRPr="00732629">
        <w:rPr>
          <w:b/>
        </w:rPr>
        <w:t>SACOFF</w:t>
      </w:r>
    </w:p>
    <w:p w14:paraId="58DFCFDF" w14:textId="77777777" w:rsidR="0003270F" w:rsidRPr="00650BC5" w:rsidRDefault="0003270F" w:rsidP="00650BC5">
      <w:pPr>
        <w:pStyle w:val="Listenabsatz"/>
      </w:pPr>
      <w:r w:rsidRPr="00650BC5">
        <w:t>The "SACOFF" program used to clear the coupling for the extruder.</w:t>
      </w:r>
    </w:p>
    <w:p w14:paraId="1D36808B" w14:textId="77777777" w:rsidR="0003270F" w:rsidRDefault="0003270F" w:rsidP="00FB43D7">
      <w:pPr>
        <w:rPr>
          <w:rStyle w:val="berschrift1Zchn"/>
          <w:rFonts w:asciiTheme="minorHAnsi" w:hAnsiTheme="minorHAnsi" w:cstheme="minorHAnsi"/>
          <w:color w:val="000000" w:themeColor="text1"/>
          <w:sz w:val="22"/>
          <w:szCs w:val="22"/>
        </w:rPr>
      </w:pPr>
    </w:p>
    <w:p w14:paraId="4EEE28DD" w14:textId="77777777" w:rsidR="00B420DF" w:rsidRDefault="00B420DF" w:rsidP="00FB43D7">
      <w:pPr>
        <w:rPr>
          <w:rStyle w:val="berschrift1Zchn"/>
          <w:rFonts w:asciiTheme="minorHAnsi" w:hAnsiTheme="minorHAnsi" w:cstheme="minorHAnsi"/>
          <w:color w:val="000000" w:themeColor="text1"/>
          <w:sz w:val="22"/>
          <w:szCs w:val="22"/>
        </w:rPr>
      </w:pPr>
    </w:p>
    <w:p w14:paraId="21A2945B" w14:textId="77777777" w:rsidR="00B420DF" w:rsidRDefault="00B420DF" w:rsidP="00FB43D7">
      <w:pPr>
        <w:rPr>
          <w:rStyle w:val="berschrift1Zchn"/>
          <w:rFonts w:asciiTheme="minorHAnsi" w:hAnsiTheme="minorHAnsi" w:cstheme="minorHAnsi"/>
          <w:color w:val="000000" w:themeColor="text1"/>
          <w:sz w:val="22"/>
          <w:szCs w:val="22"/>
        </w:rPr>
      </w:pPr>
    </w:p>
    <w:p w14:paraId="75223A60" w14:textId="77777777" w:rsidR="001C0298" w:rsidRDefault="001C0298" w:rsidP="00FB43D7">
      <w:pPr>
        <w:rPr>
          <w:rStyle w:val="berschrift1Zchn"/>
          <w:rFonts w:asciiTheme="minorHAnsi" w:hAnsiTheme="minorHAnsi" w:cstheme="minorHAnsi"/>
          <w:color w:val="000000" w:themeColor="text1"/>
          <w:sz w:val="22"/>
          <w:szCs w:val="22"/>
        </w:rPr>
      </w:pPr>
    </w:p>
    <w:p w14:paraId="3D26747A" w14:textId="77777777" w:rsidR="0003270F" w:rsidRPr="00650BC5" w:rsidRDefault="0003270F" w:rsidP="00650BC5">
      <w:pPr>
        <w:spacing w:after="0"/>
        <w:rPr>
          <w:b/>
        </w:rPr>
      </w:pPr>
      <w:r w:rsidRPr="00650BC5">
        <w:rPr>
          <w:b/>
        </w:rPr>
        <w:lastRenderedPageBreak/>
        <w:t>SACVALID</w:t>
      </w:r>
    </w:p>
    <w:p w14:paraId="074F530D" w14:textId="77777777" w:rsidR="0003270F" w:rsidRPr="00650BC5" w:rsidRDefault="0003270F" w:rsidP="00547872">
      <w:pPr>
        <w:pStyle w:val="Listenabsatz"/>
        <w:numPr>
          <w:ilvl w:val="0"/>
          <w:numId w:val="21"/>
        </w:numPr>
      </w:pPr>
      <w:r w:rsidRPr="00650BC5">
        <w:t>The program "SACVALID" called only by the program SACACT and is an auxiliary program for diagnosing coupling errors during initialization.</w:t>
      </w:r>
    </w:p>
    <w:p w14:paraId="0931CE53" w14:textId="77777777" w:rsidR="00AA1D4E" w:rsidRPr="00650BC5" w:rsidRDefault="0003270F" w:rsidP="00547872">
      <w:pPr>
        <w:pStyle w:val="Listenabsatz"/>
        <w:numPr>
          <w:ilvl w:val="0"/>
          <w:numId w:val="21"/>
        </w:numPr>
      </w:pPr>
      <w:r w:rsidRPr="00650BC5">
        <w:t>Variable list STSFacCon.var</w:t>
      </w:r>
      <w:r w:rsidR="001C0298">
        <w:t xml:space="preserve">. </w:t>
      </w:r>
      <w:r w:rsidRPr="00650BC5">
        <w:t>The variable list STSFacCon.var used to diagnose the function.</w:t>
      </w:r>
    </w:p>
    <w:p w14:paraId="56C50D42" w14:textId="77777777" w:rsidR="00FB43D7" w:rsidRPr="00650BC5" w:rsidRDefault="00FB43D7" w:rsidP="00650BC5">
      <w:pPr>
        <w:rPr>
          <w:b/>
        </w:rPr>
      </w:pPr>
      <w:r w:rsidRPr="00650BC5">
        <w:rPr>
          <w:b/>
        </w:rPr>
        <w:t>Note</w:t>
      </w:r>
    </w:p>
    <w:p w14:paraId="609A8546" w14:textId="77777777" w:rsidR="00FB43D7" w:rsidRPr="00650BC5" w:rsidRDefault="00FB43D7" w:rsidP="00650BC5">
      <w:pPr>
        <w:spacing w:after="0"/>
      </w:pPr>
      <w:r w:rsidRPr="00650BC5">
        <w:t>All 4 programs and the variable list must be copied to a folder known in the search path of the NC.</w:t>
      </w:r>
    </w:p>
    <w:p w14:paraId="22F7C8A4" w14:textId="77777777" w:rsidR="00AA1D4E" w:rsidRDefault="00FB43D7" w:rsidP="00650BC5">
      <w:pPr>
        <w:spacing w:after="0"/>
      </w:pPr>
      <w:r w:rsidRPr="00650BC5">
        <w:t>For example, usr/mtb" or usr/user" or directly in the main path c:/mnt.</w:t>
      </w:r>
    </w:p>
    <w:p w14:paraId="16D8F8DF" w14:textId="77777777" w:rsidR="00650BC5" w:rsidRPr="00650BC5" w:rsidRDefault="00650BC5" w:rsidP="00650BC5">
      <w:pPr>
        <w:spacing w:after="0"/>
      </w:pPr>
    </w:p>
    <w:p w14:paraId="1CD04CD2" w14:textId="77777777" w:rsidR="00411C96" w:rsidRPr="00650BC5" w:rsidRDefault="00411C96" w:rsidP="00650BC5">
      <w:pPr>
        <w:rPr>
          <w:b/>
        </w:rPr>
      </w:pPr>
      <w:r w:rsidRPr="00650BC5">
        <w:rPr>
          <w:b/>
        </w:rPr>
        <w:t>Systemdata</w:t>
      </w:r>
    </w:p>
    <w:p w14:paraId="7E1FC48A" w14:textId="77777777" w:rsidR="00411C96" w:rsidRPr="00650BC5" w:rsidRDefault="001C0298" w:rsidP="00547872">
      <w:pPr>
        <w:pStyle w:val="Listenabsatz"/>
        <w:numPr>
          <w:ilvl w:val="0"/>
          <w:numId w:val="22"/>
        </w:numPr>
      </w:pPr>
      <w:r>
        <w:t>F</w:t>
      </w:r>
      <w:r w:rsidR="00411C96" w:rsidRPr="00650BC5">
        <w:t>or the FA task to be set up correctly with the function, the system needs some new system data.</w:t>
      </w:r>
    </w:p>
    <w:p w14:paraId="23C3E170" w14:textId="77777777" w:rsidR="00411C96" w:rsidRPr="00650BC5" w:rsidRDefault="00411C96" w:rsidP="00650BC5">
      <w:pPr>
        <w:rPr>
          <w:b/>
        </w:rPr>
      </w:pPr>
      <w:r w:rsidRPr="00650BC5">
        <w:rPr>
          <w:b/>
        </w:rPr>
        <w:t>SD.SysFA</w:t>
      </w:r>
    </w:p>
    <w:p w14:paraId="2CAC508B" w14:textId="77777777" w:rsidR="00AA1D4E" w:rsidRPr="00650BC5" w:rsidRDefault="00411C96" w:rsidP="00547872">
      <w:pPr>
        <w:pStyle w:val="Listenabsatz"/>
        <w:numPr>
          <w:ilvl w:val="0"/>
          <w:numId w:val="22"/>
        </w:numPr>
      </w:pPr>
      <w:r w:rsidRPr="00650BC5">
        <w:t>The Fast Action task configured via system data. By default, this system data is not active. To activate the system data structure</w:t>
      </w:r>
      <w:r w:rsidR="001C0298">
        <w:t>,</w:t>
      </w:r>
      <w:r w:rsidRPr="00650BC5">
        <w:t xml:space="preserve"> we proceed</w:t>
      </w:r>
      <w:r w:rsidR="001C0298">
        <w:t xml:space="preserve"> as follows</w:t>
      </w:r>
      <w:r w:rsidRPr="00650BC5">
        <w:t>. First go to the folder feprom \schemas in the file system of the NC.</w:t>
      </w:r>
    </w:p>
    <w:p w14:paraId="699AA994" w14:textId="77777777" w:rsidR="00411C96" w:rsidRPr="00650BC5" w:rsidRDefault="00411C96" w:rsidP="00650BC5">
      <w:r w:rsidRPr="00650BC5">
        <w:t>Copy the file “sdfa.xsd_" to the usrfep “schemas" folder. Then rename the file to “sdfa.xsd".</w:t>
      </w:r>
      <w:r w:rsidR="001C0298">
        <w:t xml:space="preserve"> </w:t>
      </w:r>
      <w:r w:rsidRPr="00650BC5">
        <w:t>Next, take the file “SDDeffa.xml_" from the folder “feprom " and copy it to the folder “usrfep”. Again, remove the underscore from the name and rename it to "SDDeffa.xml".</w:t>
      </w:r>
    </w:p>
    <w:p w14:paraId="6D687EBC" w14:textId="77777777" w:rsidR="00411C96" w:rsidRPr="00650BC5" w:rsidRDefault="00411C96" w:rsidP="00650BC5">
      <w:pPr>
        <w:rPr>
          <w:b/>
        </w:rPr>
      </w:pPr>
      <w:r w:rsidRPr="00650BC5">
        <w:rPr>
          <w:b/>
        </w:rPr>
        <w:t>SDDefFaSTS</w:t>
      </w:r>
    </w:p>
    <w:p w14:paraId="5CD2E8AF" w14:textId="77777777" w:rsidR="00411C96" w:rsidRPr="00650BC5" w:rsidRDefault="00411C96" w:rsidP="00547872">
      <w:pPr>
        <w:pStyle w:val="Listenabsatz"/>
        <w:numPr>
          <w:ilvl w:val="0"/>
          <w:numId w:val="22"/>
        </w:numPr>
        <w:spacing w:after="0"/>
      </w:pPr>
      <w:r w:rsidRPr="00650BC5">
        <w:t>The factor regulation requires different variables to control the function.</w:t>
      </w:r>
    </w:p>
    <w:p w14:paraId="22355B1E" w14:textId="77777777" w:rsidR="00411C96" w:rsidRPr="00650BC5" w:rsidRDefault="00411C96" w:rsidP="00650BC5">
      <w:pPr>
        <w:spacing w:after="0"/>
      </w:pPr>
      <w:r w:rsidRPr="00650BC5">
        <w:t>These defined in the file "SDDefFaSTS.xml".</w:t>
      </w:r>
      <w:r w:rsidR="00650BC5">
        <w:t xml:space="preserve"> </w:t>
      </w:r>
      <w:r w:rsidRPr="00650BC5">
        <w:t>Please copy the file from the list to the folder "feprom".</w:t>
      </w:r>
    </w:p>
    <w:p w14:paraId="73F543B2" w14:textId="77777777" w:rsidR="00411C96" w:rsidRDefault="00411C96" w:rsidP="00411C96">
      <w:pPr>
        <w:spacing w:after="0"/>
      </w:pPr>
    </w:p>
    <w:p w14:paraId="2332ED8A" w14:textId="77777777" w:rsidR="00411C96" w:rsidRDefault="00411C96" w:rsidP="00547872">
      <w:pPr>
        <w:pStyle w:val="berschrift1"/>
        <w:numPr>
          <w:ilvl w:val="0"/>
          <w:numId w:val="2"/>
        </w:numPr>
      </w:pPr>
      <w:bookmarkStart w:id="16" w:name="_Toc116652379"/>
      <w:r w:rsidRPr="00411C96">
        <w:t>Enable the changes</w:t>
      </w:r>
      <w:bookmarkEnd w:id="16"/>
    </w:p>
    <w:p w14:paraId="73CF93EE" w14:textId="77777777" w:rsidR="00411C96" w:rsidRDefault="00411C96" w:rsidP="00411C96">
      <w:r>
        <w:t>In order to activate the extended system data, a NC restart must now</w:t>
      </w:r>
      <w:r w:rsidR="001C0298">
        <w:t xml:space="preserve"> be</w:t>
      </w:r>
      <w:r>
        <w:t xml:space="preserve"> performed. After the NC is up again, the PLC changes can now </w:t>
      </w:r>
      <w:r w:rsidR="001C0298">
        <w:t xml:space="preserve">be </w:t>
      </w:r>
      <w:r>
        <w:t>transferred with debug login. Then restart the PLC program via Debug Start. The data is now ready.</w:t>
      </w:r>
    </w:p>
    <w:p w14:paraId="7D6B18A1" w14:textId="77777777" w:rsidR="00B915D9" w:rsidRDefault="00B915D9" w:rsidP="00411C96">
      <w:r w:rsidRPr="00B915D9">
        <w:t xml:space="preserve">The programs are located in the folder </w:t>
      </w:r>
      <w:r w:rsidR="00732629">
        <w:t>mnt\</w:t>
      </w:r>
      <w:r w:rsidRPr="00B915D9">
        <w:t>FA_Task_Extruder</w:t>
      </w:r>
      <w:r>
        <w:t>.</w:t>
      </w:r>
    </w:p>
    <w:p w14:paraId="109CCC68" w14:textId="77777777" w:rsidR="00411C96" w:rsidRPr="00411C96" w:rsidRDefault="00411C96" w:rsidP="00411C96">
      <w:pPr>
        <w:rPr>
          <w:b/>
          <w:u w:val="single"/>
        </w:rPr>
      </w:pPr>
      <w:r w:rsidRPr="00411C96">
        <w:rPr>
          <w:b/>
          <w:u w:val="single"/>
        </w:rPr>
        <w:t xml:space="preserve">Note </w:t>
      </w:r>
    </w:p>
    <w:p w14:paraId="6A5A6541" w14:textId="77777777" w:rsidR="00411C96" w:rsidRPr="00411C96" w:rsidRDefault="00411C96" w:rsidP="00411C96">
      <w:pPr>
        <w:rPr>
          <w:color w:val="C45911" w:themeColor="accent2" w:themeShade="BF"/>
        </w:rPr>
      </w:pPr>
      <w:r>
        <w:rPr>
          <w:color w:val="C45911" w:themeColor="accent2" w:themeShade="BF"/>
        </w:rPr>
        <w:t>The</w:t>
      </w:r>
      <w:r w:rsidRPr="00411C96">
        <w:rPr>
          <w:color w:val="C45911" w:themeColor="accent2" w:themeShade="BF"/>
        </w:rPr>
        <w:t xml:space="preserve"> steps already done in the Template. The data saved in the Tar- File.</w:t>
      </w:r>
    </w:p>
    <w:p w14:paraId="28EB66A6" w14:textId="77777777" w:rsidR="00411C96" w:rsidRDefault="00411C96" w:rsidP="00411C96">
      <w:r>
        <w:t xml:space="preserve"> </w:t>
      </w:r>
    </w:p>
    <w:p w14:paraId="69CDC7B1" w14:textId="77777777" w:rsidR="00FB380D" w:rsidRDefault="00FB380D" w:rsidP="00411C96"/>
    <w:p w14:paraId="1672C5E4" w14:textId="77777777" w:rsidR="00FB380D" w:rsidRDefault="00FB380D" w:rsidP="00411C96"/>
    <w:p w14:paraId="4C1E8795" w14:textId="77777777" w:rsidR="00FB380D" w:rsidRDefault="00FB380D" w:rsidP="00411C96"/>
    <w:p w14:paraId="4A442B1B" w14:textId="77777777" w:rsidR="00FB380D" w:rsidRDefault="00FB380D" w:rsidP="00547872">
      <w:pPr>
        <w:pStyle w:val="berschrift1"/>
        <w:numPr>
          <w:ilvl w:val="0"/>
          <w:numId w:val="2"/>
        </w:numPr>
      </w:pPr>
      <w:bookmarkStart w:id="17" w:name="_Toc116652380"/>
      <w:r w:rsidRPr="00FB380D">
        <w:lastRenderedPageBreak/>
        <w:t>Testing the function</w:t>
      </w:r>
      <w:bookmarkEnd w:id="17"/>
    </w:p>
    <w:p w14:paraId="34368BB1" w14:textId="77777777" w:rsidR="00FB380D" w:rsidRDefault="00FB380D" w:rsidP="002437D9">
      <w:r>
        <w:t>Commission the FA task</w:t>
      </w:r>
    </w:p>
    <w:p w14:paraId="2B99D9D2" w14:textId="77777777" w:rsidR="00FB380D" w:rsidRDefault="00FB380D" w:rsidP="00FB380D">
      <w:r>
        <w:t xml:space="preserve">To activate the FA task now, the FA still needs the configured system data. These can </w:t>
      </w:r>
      <w:r w:rsidR="001C0298">
        <w:t xml:space="preserve">be </w:t>
      </w:r>
      <w:r>
        <w:t xml:space="preserve">entered with the imported subprogram. Simply select the program "FA_Init_FacCon.npg" and start it. Now the state of the FA can </w:t>
      </w:r>
      <w:r w:rsidR="001C0298">
        <w:t xml:space="preserve">be </w:t>
      </w:r>
      <w:r>
        <w:t>checked using the "STSFacCon.var" variable list.</w:t>
      </w:r>
    </w:p>
    <w:p w14:paraId="484622EF" w14:textId="77777777" w:rsidR="00FB380D" w:rsidRDefault="00FB380D" w:rsidP="00FB380D">
      <w:r>
        <w:t xml:space="preserve">The variable "SD.qStateToNc" should </w:t>
      </w:r>
      <w:r w:rsidR="001C0298">
        <w:t xml:space="preserve">be </w:t>
      </w:r>
      <w:r>
        <w:t>used in bit 12 toggles, which means that the value always changes by 4096. The FA is now operational.</w:t>
      </w:r>
    </w:p>
    <w:p w14:paraId="45B6F5E7" w14:textId="77777777" w:rsidR="00752242" w:rsidRDefault="00752242" w:rsidP="00547872">
      <w:pPr>
        <w:pStyle w:val="berschrift1"/>
        <w:numPr>
          <w:ilvl w:val="0"/>
          <w:numId w:val="2"/>
        </w:numPr>
      </w:pPr>
      <w:bookmarkStart w:id="18" w:name="_Toc116652381"/>
      <w:r>
        <w:t>Commission system ax</w:t>
      </w:r>
      <w:r w:rsidR="001C0298">
        <w:t>i</w:t>
      </w:r>
      <w:r>
        <w:t>s</w:t>
      </w:r>
      <w:r w:rsidRPr="00752242">
        <w:t xml:space="preserve"> coupling</w:t>
      </w:r>
      <w:bookmarkEnd w:id="18"/>
    </w:p>
    <w:p w14:paraId="170478E9" w14:textId="77777777" w:rsidR="00752242" w:rsidRDefault="00752242" w:rsidP="00752242">
      <w:r>
        <w:t xml:space="preserve">The system axis coupling used here to give the factor calculated in the Fast Action to the extruder axis. To activate the coupling, the SACACT program must integrated into the printing process. To do this, activate the program before the actual printing process. In the "Channel Init" program, the coupling can simply </w:t>
      </w:r>
      <w:r w:rsidR="001C0298">
        <w:t xml:space="preserve">be </w:t>
      </w:r>
      <w:r>
        <w:t>switched off again via the “SACOFF” cycle.</w:t>
      </w:r>
    </w:p>
    <w:p w14:paraId="219F3BE4" w14:textId="77777777" w:rsidR="00752242" w:rsidRDefault="00752242" w:rsidP="00547872">
      <w:pPr>
        <w:pStyle w:val="berschrift1"/>
        <w:numPr>
          <w:ilvl w:val="0"/>
          <w:numId w:val="2"/>
        </w:numPr>
      </w:pPr>
      <w:bookmarkStart w:id="19" w:name="_Toc116652382"/>
      <w:r w:rsidRPr="00752242">
        <w:t>Changes in the NC user program</w:t>
      </w:r>
      <w:bookmarkEnd w:id="19"/>
    </w:p>
    <w:p w14:paraId="74C96AF9" w14:textId="77777777" w:rsidR="00752242" w:rsidRDefault="00752242" w:rsidP="00752242">
      <w:pPr>
        <w:spacing w:after="0"/>
      </w:pPr>
      <w:r>
        <w:t>The MTX does not fully support the Modulo function. To avoid problems, the following things should be considered. No movement of greater modulo range may be programmed. The addition of the individual sentences can also lead to an overshoot of the range.</w:t>
      </w:r>
    </w:p>
    <w:p w14:paraId="6E19C7CB" w14:textId="77777777" w:rsidR="00752242" w:rsidRDefault="00752242" w:rsidP="00752242">
      <w:pPr>
        <w:spacing w:after="0"/>
      </w:pPr>
      <w:r>
        <w:t>To do this simply zero setting in every set before programming the extruder axis.</w:t>
      </w:r>
    </w:p>
    <w:p w14:paraId="6E12A1F7" w14:textId="77777777" w:rsidR="00752242" w:rsidRPr="00752242" w:rsidRDefault="00752242" w:rsidP="00752242">
      <w:pPr>
        <w:spacing w:after="0"/>
        <w:rPr>
          <w:b/>
          <w:u w:val="single"/>
        </w:rPr>
      </w:pPr>
      <w:r w:rsidRPr="00752242">
        <w:rPr>
          <w:b/>
          <w:u w:val="single"/>
        </w:rPr>
        <w:t xml:space="preserve">For example: </w:t>
      </w:r>
    </w:p>
    <w:p w14:paraId="5BDC7E3C" w14:textId="77777777" w:rsidR="00752242" w:rsidRDefault="00752242" w:rsidP="00752242">
      <w:pPr>
        <w:spacing w:after="0"/>
      </w:pPr>
      <w:r>
        <w:t xml:space="preserve">From G1 X1468.780 Y412.014 E1=IC49.3392" then becomes "G1 X1468.780 Y412.014 </w:t>
      </w:r>
      <w:r w:rsidRPr="00752242">
        <w:rPr>
          <w:b/>
          <w:color w:val="FF0000"/>
        </w:rPr>
        <w:t>LMZ(E1)</w:t>
      </w:r>
      <w:r w:rsidRPr="00752242">
        <w:rPr>
          <w:color w:val="FF0000"/>
        </w:rPr>
        <w:t xml:space="preserve"> </w:t>
      </w:r>
      <w:r>
        <w:t>E1=IC49.3392".</w:t>
      </w:r>
    </w:p>
    <w:p w14:paraId="34E3A73A" w14:textId="77777777" w:rsidR="00752242" w:rsidRPr="00752242" w:rsidRDefault="00752242" w:rsidP="00752242">
      <w:pPr>
        <w:spacing w:after="0"/>
      </w:pPr>
      <w:r>
        <w:t xml:space="preserve">This is normally no problem as the programs </w:t>
      </w:r>
      <w:r w:rsidR="001C0298">
        <w:t xml:space="preserve">is </w:t>
      </w:r>
      <w:r>
        <w:t>automatically generated anyway and the programmer can specify the syntax for the extruder axis.</w:t>
      </w:r>
    </w:p>
    <w:p w14:paraId="1C933756" w14:textId="77777777" w:rsidR="00752242" w:rsidRDefault="00752242" w:rsidP="00752242"/>
    <w:p w14:paraId="56BE9ADC" w14:textId="77777777" w:rsidR="00EE5E0F" w:rsidRDefault="00EE5E0F" w:rsidP="000F517D">
      <w:pPr>
        <w:pStyle w:val="berschrift1"/>
      </w:pPr>
    </w:p>
    <w:p w14:paraId="6947C1BC" w14:textId="77777777" w:rsidR="00650BC5" w:rsidRDefault="00650BC5" w:rsidP="00650BC5"/>
    <w:p w14:paraId="00E04502" w14:textId="77777777" w:rsidR="00650BC5" w:rsidRDefault="00650BC5" w:rsidP="00650BC5"/>
    <w:p w14:paraId="36C40CEF" w14:textId="77777777" w:rsidR="00650BC5" w:rsidRDefault="00650BC5" w:rsidP="00650BC5"/>
    <w:p w14:paraId="1A30F0F0" w14:textId="77777777" w:rsidR="00650BC5" w:rsidRDefault="00650BC5" w:rsidP="00650BC5"/>
    <w:p w14:paraId="6297EA65" w14:textId="77777777" w:rsidR="00650BC5" w:rsidRDefault="00650BC5" w:rsidP="00650BC5"/>
    <w:p w14:paraId="79082245" w14:textId="77777777" w:rsidR="00650BC5" w:rsidRDefault="00650BC5" w:rsidP="00650BC5"/>
    <w:p w14:paraId="48179B64" w14:textId="77777777" w:rsidR="00650BC5" w:rsidRDefault="00650BC5" w:rsidP="00650BC5"/>
    <w:p w14:paraId="4CB11B93" w14:textId="77777777" w:rsidR="00650BC5" w:rsidRPr="00650BC5" w:rsidRDefault="00650BC5" w:rsidP="00650BC5"/>
    <w:p w14:paraId="417BC4D9" w14:textId="77777777" w:rsidR="000F517D" w:rsidRDefault="000F517D" w:rsidP="00547872">
      <w:pPr>
        <w:pStyle w:val="berschrift1"/>
        <w:numPr>
          <w:ilvl w:val="0"/>
          <w:numId w:val="2"/>
        </w:numPr>
      </w:pPr>
      <w:bookmarkStart w:id="20" w:name="_Toc116652383"/>
      <w:r w:rsidRPr="000F517D">
        <w:lastRenderedPageBreak/>
        <w:t>Drive configuration</w:t>
      </w:r>
      <w:bookmarkEnd w:id="20"/>
    </w:p>
    <w:p w14:paraId="443B88A1" w14:textId="77777777" w:rsidR="000F517D" w:rsidRDefault="000F517D" w:rsidP="000F517D">
      <w:r w:rsidRPr="000F517D">
        <w:t>The axis must be linearly weighted. For axes that are set up as linear modulo axes, the modulo value should always be greater than the longest distance programmed in the set of the extruder.</w:t>
      </w:r>
    </w:p>
    <w:p w14:paraId="3AF5737D" w14:textId="77777777" w:rsidR="00B420DF" w:rsidRDefault="00B420DF" w:rsidP="000F517D"/>
    <w:p w14:paraId="755C4492" w14:textId="77777777" w:rsidR="000F517D" w:rsidRDefault="000F517D" w:rsidP="000F517D">
      <w:r w:rsidRPr="008D5E36">
        <w:rPr>
          <w:noProof/>
        </w:rPr>
        <w:drawing>
          <wp:inline distT="0" distB="0" distL="0" distR="0" wp14:anchorId="2C1109FF" wp14:editId="24B952DB">
            <wp:extent cx="3550508" cy="3209104"/>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587369" cy="3242421"/>
                    </a:xfrm>
                    <a:prstGeom prst="rect">
                      <a:avLst/>
                    </a:prstGeom>
                  </pic:spPr>
                </pic:pic>
              </a:graphicData>
            </a:graphic>
          </wp:inline>
        </w:drawing>
      </w:r>
    </w:p>
    <w:p w14:paraId="6FBF7DC9" w14:textId="77777777" w:rsidR="000F517D" w:rsidRPr="000F517D" w:rsidRDefault="000F517D" w:rsidP="000F517D">
      <w:r w:rsidRPr="000F517D">
        <w:t>Example of the Linear Modulo weighting setting.</w:t>
      </w:r>
    </w:p>
    <w:p w14:paraId="204985D4" w14:textId="77777777" w:rsidR="000F517D" w:rsidRDefault="000F517D" w:rsidP="000F517D"/>
    <w:p w14:paraId="3F9FC898" w14:textId="77777777" w:rsidR="00460C94" w:rsidRDefault="00460C94" w:rsidP="000F517D"/>
    <w:p w14:paraId="6FDF39FF" w14:textId="77777777" w:rsidR="00460C94" w:rsidRDefault="00460C94" w:rsidP="000F517D"/>
    <w:p w14:paraId="61C0D01D" w14:textId="77777777" w:rsidR="00460C94" w:rsidRDefault="00460C94" w:rsidP="000F517D"/>
    <w:p w14:paraId="3CFCD8B4" w14:textId="77777777" w:rsidR="00460C94" w:rsidRDefault="00460C94" w:rsidP="000F517D"/>
    <w:p w14:paraId="4B124802" w14:textId="77777777" w:rsidR="00460C94" w:rsidRDefault="00460C94" w:rsidP="000F517D"/>
    <w:p w14:paraId="17614DAB" w14:textId="77777777" w:rsidR="00460C94" w:rsidRDefault="00460C94" w:rsidP="000F517D"/>
    <w:p w14:paraId="0AED63E7" w14:textId="77777777" w:rsidR="00460C94" w:rsidRDefault="00460C94" w:rsidP="000F517D"/>
    <w:p w14:paraId="501E5308" w14:textId="77777777" w:rsidR="00460C94" w:rsidRDefault="00460C94" w:rsidP="000F517D"/>
    <w:p w14:paraId="36644A00" w14:textId="77777777" w:rsidR="00460C94" w:rsidRDefault="00460C94" w:rsidP="000F517D"/>
    <w:p w14:paraId="4077B1A6" w14:textId="77777777" w:rsidR="00460C94" w:rsidRDefault="00460C94" w:rsidP="000F517D"/>
    <w:p w14:paraId="4AE70A5E" w14:textId="77777777" w:rsidR="00460C94" w:rsidRDefault="00460C94" w:rsidP="000F517D"/>
    <w:p w14:paraId="1C85828E" w14:textId="77777777" w:rsidR="00460C94" w:rsidRDefault="00460C94" w:rsidP="00547872">
      <w:pPr>
        <w:pStyle w:val="berschrift1"/>
        <w:numPr>
          <w:ilvl w:val="0"/>
          <w:numId w:val="2"/>
        </w:numPr>
      </w:pPr>
      <w:bookmarkStart w:id="21" w:name="_Toc116652384"/>
      <w:r>
        <w:t>Axis group (Gantry)</w:t>
      </w:r>
      <w:bookmarkEnd w:id="21"/>
    </w:p>
    <w:p w14:paraId="48EE4339" w14:textId="77777777" w:rsidR="00460C94" w:rsidRPr="00460C94" w:rsidRDefault="00460C94" w:rsidP="00547872">
      <w:pPr>
        <w:pStyle w:val="Listenabsatz"/>
        <w:numPr>
          <w:ilvl w:val="1"/>
          <w:numId w:val="2"/>
        </w:numPr>
        <w:rPr>
          <w:sz w:val="28"/>
          <w:szCs w:val="28"/>
        </w:rPr>
      </w:pPr>
      <w:r w:rsidRPr="00460C94">
        <w:rPr>
          <w:rFonts w:eastAsia="ArialUnicodeMS" w:cs="ArialUnicodeMS"/>
          <w:sz w:val="28"/>
          <w:szCs w:val="28"/>
        </w:rPr>
        <w:t xml:space="preserve"> Overview on Gantry</w:t>
      </w:r>
    </w:p>
    <w:p w14:paraId="7795C00A" w14:textId="77777777" w:rsidR="00460C94" w:rsidRPr="00460C94" w:rsidRDefault="00460C94" w:rsidP="00460C94">
      <w:pPr>
        <w:autoSpaceDE w:val="0"/>
        <w:autoSpaceDN w:val="0"/>
        <w:adjustRightInd w:val="0"/>
        <w:spacing w:after="0" w:line="240" w:lineRule="auto"/>
        <w:rPr>
          <w:rFonts w:eastAsia="ArialUnicodeMS" w:cs="ArialUnicodeMS"/>
        </w:rPr>
      </w:pPr>
      <w:r w:rsidRPr="00460C94">
        <w:rPr>
          <w:rFonts w:eastAsia="ArialUnicodeMS" w:cs="ArialUnicodeMS"/>
        </w:rPr>
        <w:t>An axis group of two or more axes that follow one common preset is referred</w:t>
      </w:r>
      <w:r>
        <w:rPr>
          <w:rFonts w:eastAsia="ArialUnicodeMS" w:cs="ArialUnicodeMS"/>
        </w:rPr>
        <w:t xml:space="preserve"> </w:t>
      </w:r>
      <w:r w:rsidRPr="00460C94">
        <w:rPr>
          <w:rFonts w:eastAsia="ArialUnicodeMS" w:cs="ArialUnicodeMS"/>
        </w:rPr>
        <w:t xml:space="preserve">to as </w:t>
      </w:r>
      <w:r w:rsidR="00C711D7">
        <w:rPr>
          <w:rFonts w:eastAsia="ArialUnicodeMS" w:cs="ArialUnicodeMS"/>
        </w:rPr>
        <w:t xml:space="preserve">a </w:t>
      </w:r>
      <w:r w:rsidRPr="00460C94">
        <w:rPr>
          <w:rFonts w:eastAsia="ArialUnicodeMS" w:cs="ArialUnicodeMS"/>
        </w:rPr>
        <w:t>Gantry. In general, the axis group is not mechanically connected. Each</w:t>
      </w:r>
      <w:r>
        <w:rPr>
          <w:rFonts w:eastAsia="ArialUnicodeMS" w:cs="ArialUnicodeMS"/>
        </w:rPr>
        <w:t xml:space="preserve"> </w:t>
      </w:r>
      <w:r w:rsidRPr="00460C94">
        <w:rPr>
          <w:rFonts w:eastAsia="ArialUnicodeMS" w:cs="ArialUnicodeMS"/>
        </w:rPr>
        <w:t>axis has its own controller and motor. When controlling the axis group, the</w:t>
      </w:r>
      <w:r>
        <w:rPr>
          <w:rFonts w:eastAsia="ArialUnicodeMS" w:cs="ArialUnicodeMS"/>
        </w:rPr>
        <w:t xml:space="preserve"> </w:t>
      </w:r>
      <w:r w:rsidR="00C711D7">
        <w:rPr>
          <w:rFonts w:eastAsia="ArialUnicodeMS" w:cs="ArialUnicodeMS"/>
        </w:rPr>
        <w:t>positions of the axe</w:t>
      </w:r>
      <w:r w:rsidRPr="00460C94">
        <w:rPr>
          <w:rFonts w:eastAsia="ArialUnicodeMS" w:cs="ArialUnicodeMS"/>
        </w:rPr>
        <w:t>s as well as the axial limits (position, velocity, acceleration</w:t>
      </w:r>
      <w:r>
        <w:rPr>
          <w:rFonts w:eastAsia="ArialUnicodeMS" w:cs="ArialUnicodeMS"/>
        </w:rPr>
        <w:t xml:space="preserve"> </w:t>
      </w:r>
      <w:r w:rsidRPr="00460C94">
        <w:rPr>
          <w:rFonts w:eastAsia="ArialUnicodeMS" w:cs="ArialUnicodeMS"/>
        </w:rPr>
        <w:t>and torque) are compared against each other and controlled according to the</w:t>
      </w:r>
    </w:p>
    <w:p w14:paraId="46F533C6" w14:textId="77777777" w:rsidR="00460C94" w:rsidRPr="00460C94" w:rsidRDefault="00460C94" w:rsidP="00460C94">
      <w:pPr>
        <w:autoSpaceDE w:val="0"/>
        <w:autoSpaceDN w:val="0"/>
        <w:adjustRightInd w:val="0"/>
        <w:spacing w:after="0" w:line="240" w:lineRule="auto"/>
        <w:rPr>
          <w:rFonts w:eastAsia="ArialUnicodeMS" w:cs="ArialUnicodeMS"/>
        </w:rPr>
      </w:pPr>
      <w:r w:rsidRPr="00460C94">
        <w:rPr>
          <w:rFonts w:eastAsia="ArialUnicodeMS" w:cs="ArialUnicodeMS"/>
        </w:rPr>
        <w:t>weakest axis.</w:t>
      </w:r>
    </w:p>
    <w:p w14:paraId="47CFFB63" w14:textId="77777777" w:rsidR="00460C94" w:rsidRDefault="00460C94" w:rsidP="00460C94">
      <w:pPr>
        <w:rPr>
          <w:rFonts w:eastAsia="ArialUnicodeMS" w:cs="ArialUnicodeMS"/>
        </w:rPr>
      </w:pPr>
    </w:p>
    <w:p w14:paraId="10EBD13F" w14:textId="77777777" w:rsidR="00460C94" w:rsidRDefault="00460C94" w:rsidP="00460C94">
      <w:r w:rsidRPr="00460C94">
        <w:rPr>
          <w:noProof/>
        </w:rPr>
        <w:drawing>
          <wp:inline distT="0" distB="0" distL="0" distR="0" wp14:anchorId="74AC5F84" wp14:editId="13D9417E">
            <wp:extent cx="4352925" cy="2795230"/>
            <wp:effectExtent l="0" t="0" r="0" b="571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68601" cy="2805296"/>
                    </a:xfrm>
                    <a:prstGeom prst="rect">
                      <a:avLst/>
                    </a:prstGeom>
                    <a:noFill/>
                    <a:ln>
                      <a:noFill/>
                    </a:ln>
                  </pic:spPr>
                </pic:pic>
              </a:graphicData>
            </a:graphic>
          </wp:inline>
        </w:drawing>
      </w:r>
    </w:p>
    <w:p w14:paraId="41C70DEA" w14:textId="77777777" w:rsidR="00460C94" w:rsidRPr="00460C94" w:rsidRDefault="00460C94" w:rsidP="00460C94">
      <w:pPr>
        <w:autoSpaceDE w:val="0"/>
        <w:autoSpaceDN w:val="0"/>
        <w:adjustRightInd w:val="0"/>
        <w:spacing w:after="0" w:line="240" w:lineRule="auto"/>
        <w:rPr>
          <w:rFonts w:eastAsia="ArialUnicodeMS" w:cs="ArialUnicodeMS"/>
        </w:rPr>
      </w:pPr>
      <w:r w:rsidRPr="00460C94">
        <w:rPr>
          <w:rFonts w:eastAsia="ArialUnicodeMS" w:cs="ArialUnicodeMS"/>
        </w:rPr>
        <w:t>A Gantry axis group has to meet the following conditions:</w:t>
      </w:r>
    </w:p>
    <w:p w14:paraId="0C6DB469" w14:textId="77777777" w:rsidR="00460C94" w:rsidRPr="00460C94" w:rsidRDefault="00460C94" w:rsidP="00547872">
      <w:pPr>
        <w:pStyle w:val="Listenabsatz"/>
        <w:numPr>
          <w:ilvl w:val="0"/>
          <w:numId w:val="11"/>
        </w:numPr>
        <w:autoSpaceDE w:val="0"/>
        <w:autoSpaceDN w:val="0"/>
        <w:adjustRightInd w:val="0"/>
        <w:spacing w:after="0" w:line="240" w:lineRule="auto"/>
        <w:rPr>
          <w:rFonts w:eastAsia="ArialUnicodeMS" w:cs="ArialUnicodeMS"/>
        </w:rPr>
      </w:pPr>
      <w:r w:rsidRPr="00460C94">
        <w:rPr>
          <w:rFonts w:eastAsia="ArialUnicodeMS" w:cs="ArialUnicodeMS"/>
        </w:rPr>
        <w:t xml:space="preserve"> The measuring system has to be identical on all axes.</w:t>
      </w:r>
    </w:p>
    <w:p w14:paraId="67AED0EC" w14:textId="77777777" w:rsidR="00460C94" w:rsidRPr="00460C94" w:rsidRDefault="00460C94" w:rsidP="00547872">
      <w:pPr>
        <w:pStyle w:val="Listenabsatz"/>
        <w:numPr>
          <w:ilvl w:val="0"/>
          <w:numId w:val="11"/>
        </w:numPr>
        <w:autoSpaceDE w:val="0"/>
        <w:autoSpaceDN w:val="0"/>
        <w:adjustRightInd w:val="0"/>
        <w:spacing w:after="0" w:line="240" w:lineRule="auto"/>
        <w:rPr>
          <w:rFonts w:eastAsia="ArialUnicodeMS" w:cs="ArialUnicodeMS"/>
        </w:rPr>
      </w:pPr>
      <w:r w:rsidRPr="00460C94">
        <w:rPr>
          <w:rFonts w:eastAsia="ArialUnicodeMS" w:cs="ArialUnicodeMS"/>
        </w:rPr>
        <w:t xml:space="preserve"> All axes have identical axis parameters</w:t>
      </w:r>
    </w:p>
    <w:p w14:paraId="3891D117" w14:textId="77777777" w:rsidR="00460C94" w:rsidRPr="00460C94" w:rsidRDefault="00460C94" w:rsidP="00460C94">
      <w:pPr>
        <w:autoSpaceDE w:val="0"/>
        <w:autoSpaceDN w:val="0"/>
        <w:adjustRightInd w:val="0"/>
        <w:spacing w:after="0" w:line="240" w:lineRule="auto"/>
        <w:rPr>
          <w:rFonts w:eastAsia="ArialUnicodeMS" w:cs="ArialUnicodeMS"/>
        </w:rPr>
      </w:pPr>
      <w:r w:rsidRPr="00460C94">
        <w:rPr>
          <w:rFonts w:eastAsia="ArialUnicodeMS" w:cs="ArialUnicodeMS"/>
        </w:rPr>
        <w:t>The Gantry axis group works for the following weighting methods:</w:t>
      </w:r>
    </w:p>
    <w:p w14:paraId="4D0F33A6" w14:textId="77777777" w:rsidR="00460C94" w:rsidRPr="00460C94" w:rsidRDefault="00460C94" w:rsidP="00547872">
      <w:pPr>
        <w:pStyle w:val="Listenabsatz"/>
        <w:numPr>
          <w:ilvl w:val="0"/>
          <w:numId w:val="12"/>
        </w:numPr>
        <w:autoSpaceDE w:val="0"/>
        <w:autoSpaceDN w:val="0"/>
        <w:adjustRightInd w:val="0"/>
        <w:spacing w:after="0" w:line="240" w:lineRule="auto"/>
        <w:rPr>
          <w:rFonts w:eastAsia="ArialUnicodeMS" w:cs="ArialUnicodeMS"/>
        </w:rPr>
      </w:pPr>
      <w:r w:rsidRPr="00460C94">
        <w:rPr>
          <w:rFonts w:eastAsia="ArialUnicodeMS" w:cs="ArialUnicodeMS"/>
        </w:rPr>
        <w:t xml:space="preserve"> Linear absolute</w:t>
      </w:r>
    </w:p>
    <w:p w14:paraId="5B3D4E68" w14:textId="77777777" w:rsidR="00460C94" w:rsidRPr="00460C94" w:rsidRDefault="00460C94" w:rsidP="00547872">
      <w:pPr>
        <w:pStyle w:val="Listenabsatz"/>
        <w:numPr>
          <w:ilvl w:val="0"/>
          <w:numId w:val="12"/>
        </w:numPr>
        <w:autoSpaceDE w:val="0"/>
        <w:autoSpaceDN w:val="0"/>
        <w:adjustRightInd w:val="0"/>
        <w:spacing w:after="0" w:line="240" w:lineRule="auto"/>
        <w:rPr>
          <w:rFonts w:eastAsia="ArialUnicodeMS" w:cs="ArialUnicodeMS"/>
        </w:rPr>
      </w:pPr>
      <w:r w:rsidRPr="00460C94">
        <w:rPr>
          <w:rFonts w:eastAsia="ArialUnicodeMS" w:cs="ArialUnicodeMS"/>
        </w:rPr>
        <w:t xml:space="preserve"> Linear modulo</w:t>
      </w:r>
    </w:p>
    <w:p w14:paraId="59F5C339" w14:textId="77777777" w:rsidR="00460C94" w:rsidRPr="00460C94" w:rsidRDefault="00460C94" w:rsidP="00547872">
      <w:pPr>
        <w:pStyle w:val="Listenabsatz"/>
        <w:numPr>
          <w:ilvl w:val="0"/>
          <w:numId w:val="12"/>
        </w:numPr>
        <w:autoSpaceDE w:val="0"/>
        <w:autoSpaceDN w:val="0"/>
        <w:adjustRightInd w:val="0"/>
        <w:spacing w:after="0" w:line="240" w:lineRule="auto"/>
        <w:rPr>
          <w:rFonts w:eastAsia="ArialUnicodeMS" w:cs="ArialUnicodeMS"/>
        </w:rPr>
      </w:pPr>
      <w:r w:rsidRPr="00460C94">
        <w:rPr>
          <w:rFonts w:eastAsia="ArialUnicodeMS" w:cs="ArialUnicodeMS"/>
        </w:rPr>
        <w:t xml:space="preserve"> Rotary endless</w:t>
      </w:r>
    </w:p>
    <w:p w14:paraId="444F3A92" w14:textId="77777777" w:rsidR="00460C94" w:rsidRPr="00460C94" w:rsidRDefault="00460C94" w:rsidP="00547872">
      <w:pPr>
        <w:pStyle w:val="Listenabsatz"/>
        <w:numPr>
          <w:ilvl w:val="0"/>
          <w:numId w:val="12"/>
        </w:numPr>
      </w:pPr>
      <w:r w:rsidRPr="00460C94">
        <w:rPr>
          <w:rFonts w:eastAsia="ArialUnicodeMS" w:cs="ArialUnicodeMS"/>
        </w:rPr>
        <w:t xml:space="preserve"> Rotary modulo</w:t>
      </w:r>
    </w:p>
    <w:p w14:paraId="2E86DD37" w14:textId="77777777" w:rsidR="00460C94" w:rsidRDefault="00460C94" w:rsidP="00460C94"/>
    <w:p w14:paraId="06E14939" w14:textId="77777777" w:rsidR="00460C94" w:rsidRDefault="00460C94" w:rsidP="00547872">
      <w:pPr>
        <w:pStyle w:val="Listenabsatz"/>
        <w:numPr>
          <w:ilvl w:val="1"/>
          <w:numId w:val="2"/>
        </w:numPr>
      </w:pPr>
      <w:r>
        <w:t xml:space="preserve"> Control behavior</w:t>
      </w:r>
    </w:p>
    <w:p w14:paraId="0BC2B2B4" w14:textId="77777777" w:rsidR="00460C94" w:rsidRPr="00460C94" w:rsidRDefault="00460C94" w:rsidP="00460C94">
      <w:pPr>
        <w:autoSpaceDE w:val="0"/>
        <w:autoSpaceDN w:val="0"/>
        <w:adjustRightInd w:val="0"/>
        <w:spacing w:after="0" w:line="240" w:lineRule="auto"/>
        <w:rPr>
          <w:rFonts w:eastAsia="ArialUnicodeMS" w:cs="ArialUnicodeMS"/>
          <w:color w:val="000000"/>
        </w:rPr>
      </w:pPr>
      <w:r w:rsidRPr="00460C94">
        <w:rPr>
          <w:rFonts w:eastAsia="ArialUnicodeMS" w:cs="ArialUnicodeMS"/>
          <w:color w:val="000000"/>
        </w:rPr>
        <w:t>The control behavior of a Gantry axis group is specified in the following. The</w:t>
      </w:r>
      <w:r>
        <w:rPr>
          <w:rFonts w:eastAsia="ArialUnicodeMS" w:cs="ArialUnicodeMS"/>
          <w:color w:val="000000"/>
        </w:rPr>
        <w:t xml:space="preserve"> </w:t>
      </w:r>
      <w:r w:rsidRPr="00460C94">
        <w:rPr>
          <w:rFonts w:eastAsia="ArialUnicodeMS" w:cs="ArialUnicodeMS"/>
          <w:color w:val="000000"/>
        </w:rPr>
        <w:t>reasons for position deviations of individual axes as well as the control behavior</w:t>
      </w:r>
      <w:r>
        <w:rPr>
          <w:rFonts w:eastAsia="ArialUnicodeMS" w:cs="ArialUnicodeMS"/>
          <w:color w:val="000000"/>
        </w:rPr>
        <w:t xml:space="preserve"> </w:t>
      </w:r>
      <w:r w:rsidRPr="00460C94">
        <w:rPr>
          <w:rFonts w:eastAsia="ArialUnicodeMS" w:cs="ArialUnicodeMS"/>
          <w:color w:val="000000"/>
        </w:rPr>
        <w:t>resulting thereof are discussed.</w:t>
      </w:r>
    </w:p>
    <w:p w14:paraId="474E5033" w14:textId="77777777" w:rsidR="00460C94" w:rsidRDefault="00460C94" w:rsidP="00460C94">
      <w:pPr>
        <w:autoSpaceDE w:val="0"/>
        <w:autoSpaceDN w:val="0"/>
        <w:adjustRightInd w:val="0"/>
        <w:spacing w:after="0" w:line="240" w:lineRule="auto"/>
        <w:rPr>
          <w:rFonts w:eastAsia="ArialUnicodeMS" w:cs="ArialUnicodeMS"/>
          <w:color w:val="000000"/>
        </w:rPr>
      </w:pPr>
    </w:p>
    <w:p w14:paraId="22677FD5" w14:textId="77777777" w:rsidR="00460C94" w:rsidRDefault="00460C94" w:rsidP="00460C94">
      <w:pPr>
        <w:autoSpaceDE w:val="0"/>
        <w:autoSpaceDN w:val="0"/>
        <w:adjustRightInd w:val="0"/>
        <w:spacing w:after="0" w:line="240" w:lineRule="auto"/>
        <w:rPr>
          <w:rFonts w:eastAsia="ArialUnicodeMS" w:cs="ArialUnicodeMS"/>
          <w:color w:val="000000"/>
        </w:rPr>
      </w:pPr>
    </w:p>
    <w:p w14:paraId="779FD6E8" w14:textId="77777777" w:rsidR="00460C94" w:rsidRPr="00460C94" w:rsidRDefault="00460C94" w:rsidP="00460C94">
      <w:pPr>
        <w:autoSpaceDE w:val="0"/>
        <w:autoSpaceDN w:val="0"/>
        <w:adjustRightInd w:val="0"/>
        <w:spacing w:after="0" w:line="240" w:lineRule="auto"/>
        <w:rPr>
          <w:rFonts w:eastAsia="ArialUnicodeMS" w:cs="ArialUnicodeMS"/>
          <w:b/>
          <w:color w:val="000000"/>
          <w:u w:val="single"/>
        </w:rPr>
      </w:pPr>
      <w:r w:rsidRPr="00460C94">
        <w:rPr>
          <w:rFonts w:eastAsia="ArialUnicodeMS" w:cs="ArialUnicodeMS"/>
          <w:b/>
          <w:color w:val="000000"/>
          <w:u w:val="single"/>
        </w:rPr>
        <w:lastRenderedPageBreak/>
        <w:t>Note</w:t>
      </w:r>
    </w:p>
    <w:p w14:paraId="4A047BE4" w14:textId="77777777" w:rsidR="00460C94" w:rsidRPr="00460C94" w:rsidRDefault="00460C94" w:rsidP="00460C94">
      <w:pPr>
        <w:autoSpaceDE w:val="0"/>
        <w:autoSpaceDN w:val="0"/>
        <w:adjustRightInd w:val="0"/>
        <w:spacing w:after="0" w:line="240" w:lineRule="auto"/>
        <w:rPr>
          <w:rFonts w:eastAsia="ArialUnicodeMS" w:cs="ArialUnicodeMS"/>
          <w:color w:val="215999"/>
        </w:rPr>
      </w:pPr>
      <w:r w:rsidRPr="00460C94">
        <w:rPr>
          <w:rFonts w:eastAsia="ArialUnicodeMS" w:cs="ArialUnicodeMS"/>
          <w:color w:val="000000"/>
        </w:rPr>
        <w:t>For a detailed description of the Gantry function, see the documentation</w:t>
      </w:r>
      <w:r>
        <w:rPr>
          <w:rFonts w:eastAsia="ArialUnicodeMS" w:cs="ArialUnicodeMS"/>
          <w:color w:val="000000"/>
        </w:rPr>
        <w:t xml:space="preserve"> </w:t>
      </w:r>
      <w:r w:rsidRPr="00460C94">
        <w:rPr>
          <w:rFonts w:eastAsia="ArialUnicodeMS" w:cs="ArialUnicodeMS"/>
          <w:color w:val="000000"/>
        </w:rPr>
        <w:t>"Rexroth IndraMotion MTX Functional Description</w:t>
      </w:r>
      <w:r>
        <w:rPr>
          <w:rFonts w:eastAsia="ArialUnicodeMS" w:cs="ArialUnicodeMS"/>
          <w:color w:val="000000"/>
        </w:rPr>
        <w:t xml:space="preserve"> </w:t>
      </w:r>
      <w:r w:rsidRPr="00460C94">
        <w:rPr>
          <w:rFonts w:eastAsia="ArialUnicodeMS" w:cs="ArialUnicodeMS"/>
          <w:color w:val="000000"/>
        </w:rPr>
        <w:t xml:space="preserve">15VRS - Extension" (see </w:t>
      </w:r>
      <w:r w:rsidRPr="00460C94">
        <w:rPr>
          <w:rFonts w:eastAsia="ArialUnicodeMS" w:cs="ArialUnicodeMS"/>
          <w:color w:val="215999"/>
        </w:rPr>
        <w:t>chapter 1.4 "Required and supplementing</w:t>
      </w:r>
    </w:p>
    <w:p w14:paraId="2911AC2D" w14:textId="77777777" w:rsidR="00460C94" w:rsidRDefault="00460C94" w:rsidP="00460C94">
      <w:pPr>
        <w:autoSpaceDE w:val="0"/>
        <w:autoSpaceDN w:val="0"/>
        <w:adjustRightInd w:val="0"/>
        <w:spacing w:after="0" w:line="240" w:lineRule="auto"/>
        <w:rPr>
          <w:rFonts w:eastAsia="ArialUnicodeMS" w:cs="ArialUnicodeMS"/>
          <w:color w:val="000000"/>
        </w:rPr>
      </w:pPr>
      <w:r w:rsidRPr="00460C94">
        <w:rPr>
          <w:rFonts w:eastAsia="ArialUnicodeMS" w:cs="ArialUnicodeMS"/>
          <w:color w:val="215999"/>
        </w:rPr>
        <w:t>documentation MTX" on page 2</w:t>
      </w:r>
      <w:r w:rsidRPr="00460C94">
        <w:rPr>
          <w:rFonts w:eastAsia="ArialUnicodeMS" w:cs="ArialUnicodeMS"/>
          <w:color w:val="000000"/>
        </w:rPr>
        <w:t>)</w:t>
      </w:r>
    </w:p>
    <w:p w14:paraId="260705BA" w14:textId="77777777" w:rsidR="00460C94" w:rsidRPr="00460C94" w:rsidRDefault="00460C94" w:rsidP="00460C94">
      <w:pPr>
        <w:autoSpaceDE w:val="0"/>
        <w:autoSpaceDN w:val="0"/>
        <w:adjustRightInd w:val="0"/>
        <w:spacing w:after="0" w:line="240" w:lineRule="auto"/>
        <w:rPr>
          <w:rFonts w:eastAsia="ArialUnicodeMS" w:cs="ArialUnicodeMS"/>
          <w:color w:val="000000"/>
        </w:rPr>
      </w:pPr>
    </w:p>
    <w:p w14:paraId="76738011" w14:textId="77777777" w:rsidR="00460C94" w:rsidRPr="00460C94" w:rsidRDefault="00C711D7" w:rsidP="00460C94">
      <w:pPr>
        <w:autoSpaceDE w:val="0"/>
        <w:autoSpaceDN w:val="0"/>
        <w:adjustRightInd w:val="0"/>
        <w:spacing w:after="0" w:line="240" w:lineRule="auto"/>
        <w:rPr>
          <w:rFonts w:eastAsia="ArialUnicodeMS" w:cs="ArialUnicodeMS"/>
          <w:color w:val="000000"/>
        </w:rPr>
      </w:pPr>
      <w:r>
        <w:rPr>
          <w:rFonts w:eastAsia="ArialUnicodeMS" w:cs="ArialUnicodeMS"/>
          <w:color w:val="000000"/>
        </w:rPr>
        <w:t xml:space="preserve">During the </w:t>
      </w:r>
      <w:r w:rsidR="00460C94" w:rsidRPr="00460C94">
        <w:rPr>
          <w:rFonts w:eastAsia="ArialUnicodeMS" w:cs="ArialUnicodeMS"/>
          <w:color w:val="000000"/>
        </w:rPr>
        <w:t>movement</w:t>
      </w:r>
      <w:r>
        <w:rPr>
          <w:rFonts w:eastAsia="ArialUnicodeMS" w:cs="ArialUnicodeMS"/>
          <w:color w:val="000000"/>
        </w:rPr>
        <w:t xml:space="preserve"> of the axes</w:t>
      </w:r>
      <w:r w:rsidR="00460C94" w:rsidRPr="00460C94">
        <w:rPr>
          <w:rFonts w:eastAsia="ArialUnicodeMS" w:cs="ArialUnicodeMS"/>
          <w:color w:val="000000"/>
        </w:rPr>
        <w:t>, the NC automatically compensates the deviations</w:t>
      </w:r>
    </w:p>
    <w:p w14:paraId="480501AA" w14:textId="77777777" w:rsidR="00460C94" w:rsidRPr="00460C94" w:rsidRDefault="00460C94" w:rsidP="00460C94">
      <w:r w:rsidRPr="00460C94">
        <w:rPr>
          <w:rFonts w:eastAsia="ArialUnicodeMS" w:cs="ArialUnicodeMS"/>
          <w:color w:val="000000"/>
        </w:rPr>
        <w:t>of the axis position to the end of the NC block.</w:t>
      </w:r>
    </w:p>
    <w:p w14:paraId="031DA968" w14:textId="77777777" w:rsidR="00460C94" w:rsidRDefault="00460C94" w:rsidP="00460C94">
      <w:r w:rsidRPr="00460C94">
        <w:rPr>
          <w:noProof/>
        </w:rPr>
        <w:drawing>
          <wp:inline distT="0" distB="0" distL="0" distR="0" wp14:anchorId="10B2400A" wp14:editId="214F7B21">
            <wp:extent cx="4419600" cy="3257523"/>
            <wp:effectExtent l="0" t="0" r="0" b="635"/>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28602" cy="3264158"/>
                    </a:xfrm>
                    <a:prstGeom prst="rect">
                      <a:avLst/>
                    </a:prstGeom>
                    <a:noFill/>
                    <a:ln>
                      <a:noFill/>
                    </a:ln>
                  </pic:spPr>
                </pic:pic>
              </a:graphicData>
            </a:graphic>
          </wp:inline>
        </w:drawing>
      </w:r>
    </w:p>
    <w:p w14:paraId="23F8BBAC" w14:textId="77777777" w:rsidR="00460C94" w:rsidRDefault="00460C94" w:rsidP="00460C94"/>
    <w:p w14:paraId="18447481" w14:textId="77777777" w:rsidR="00460C94" w:rsidRPr="009661D1" w:rsidRDefault="00460C94" w:rsidP="00460C94">
      <w:pPr>
        <w:autoSpaceDE w:val="0"/>
        <w:autoSpaceDN w:val="0"/>
        <w:adjustRightInd w:val="0"/>
        <w:spacing w:after="0" w:line="240" w:lineRule="auto"/>
        <w:rPr>
          <w:rFonts w:eastAsia="ArialUnicodeMS" w:cs="ArialUnicodeMS"/>
        </w:rPr>
      </w:pPr>
      <w:r w:rsidRPr="009661D1">
        <w:rPr>
          <w:rFonts w:eastAsia="ArialUnicodeMS" w:cs="ArialUnicodeMS"/>
        </w:rPr>
        <w:t>Requirements</w:t>
      </w:r>
    </w:p>
    <w:p w14:paraId="15363A21" w14:textId="77777777" w:rsidR="00460C94" w:rsidRPr="009661D1" w:rsidRDefault="00460C94" w:rsidP="009661D1">
      <w:pPr>
        <w:autoSpaceDE w:val="0"/>
        <w:autoSpaceDN w:val="0"/>
        <w:adjustRightInd w:val="0"/>
        <w:spacing w:after="0" w:line="240" w:lineRule="auto"/>
        <w:ind w:left="720"/>
        <w:rPr>
          <w:rFonts w:eastAsia="ArialUnicodeMS" w:cs="ArialUnicodeMS"/>
        </w:rPr>
      </w:pPr>
      <w:r w:rsidRPr="009661D1">
        <w:rPr>
          <w:rFonts w:eastAsia="ArialUnicodeMS" w:cs="ArialUnicodeMS"/>
        </w:rPr>
        <w:t>The following requirements have to be fulfilled for the operation of a Gantry</w:t>
      </w:r>
    </w:p>
    <w:p w14:paraId="5C60BF7B" w14:textId="77777777" w:rsidR="00460C94" w:rsidRPr="009661D1" w:rsidRDefault="00460C94" w:rsidP="009661D1">
      <w:pPr>
        <w:autoSpaceDE w:val="0"/>
        <w:autoSpaceDN w:val="0"/>
        <w:adjustRightInd w:val="0"/>
        <w:spacing w:after="0" w:line="240" w:lineRule="auto"/>
        <w:ind w:left="720"/>
        <w:rPr>
          <w:rFonts w:eastAsia="ArialUnicodeMS" w:cs="ArialUnicodeMS"/>
        </w:rPr>
      </w:pPr>
      <w:r w:rsidRPr="009661D1">
        <w:rPr>
          <w:rFonts w:eastAsia="ArialUnicodeMS" w:cs="ArialUnicodeMS"/>
        </w:rPr>
        <w:t>axis group:</w:t>
      </w:r>
    </w:p>
    <w:p w14:paraId="069EB411" w14:textId="77777777" w:rsidR="00460C94" w:rsidRPr="009661D1" w:rsidRDefault="00460C94" w:rsidP="00547872">
      <w:pPr>
        <w:pStyle w:val="Listenabsatz"/>
        <w:numPr>
          <w:ilvl w:val="0"/>
          <w:numId w:val="13"/>
        </w:numPr>
        <w:autoSpaceDE w:val="0"/>
        <w:autoSpaceDN w:val="0"/>
        <w:adjustRightInd w:val="0"/>
        <w:spacing w:after="0" w:line="240" w:lineRule="auto"/>
        <w:rPr>
          <w:rFonts w:eastAsia="ArialUnicodeMS" w:cs="ArialUnicodeMS"/>
        </w:rPr>
      </w:pPr>
      <w:r w:rsidRPr="009661D1">
        <w:rPr>
          <w:rFonts w:eastAsia="ArialUnicodeMS" w:cs="ArialUnicodeMS"/>
        </w:rPr>
        <w:t xml:space="preserve"> All axes belonging to the group were commissioned correctly.</w:t>
      </w:r>
    </w:p>
    <w:p w14:paraId="116EB69D" w14:textId="77777777" w:rsidR="00460C94" w:rsidRPr="009661D1" w:rsidRDefault="00460C94" w:rsidP="00547872">
      <w:pPr>
        <w:pStyle w:val="Listenabsatz"/>
        <w:numPr>
          <w:ilvl w:val="0"/>
          <w:numId w:val="13"/>
        </w:numPr>
        <w:autoSpaceDE w:val="0"/>
        <w:autoSpaceDN w:val="0"/>
        <w:adjustRightInd w:val="0"/>
        <w:spacing w:after="0" w:line="240" w:lineRule="auto"/>
        <w:rPr>
          <w:rFonts w:eastAsia="ArialUnicodeMS" w:cs="ArialUnicodeMS"/>
        </w:rPr>
      </w:pPr>
      <w:r w:rsidRPr="009661D1">
        <w:rPr>
          <w:rFonts w:eastAsia="ArialUnicodeMS" w:cs="ArialUnicodeMS"/>
        </w:rPr>
        <w:t xml:space="preserve"> All axes belonging to the group are referenced.</w:t>
      </w:r>
    </w:p>
    <w:p w14:paraId="5F604E9E" w14:textId="77777777" w:rsidR="00460C94" w:rsidRPr="009661D1" w:rsidRDefault="00460C94" w:rsidP="00547872">
      <w:pPr>
        <w:pStyle w:val="Listenabsatz"/>
        <w:numPr>
          <w:ilvl w:val="0"/>
          <w:numId w:val="13"/>
        </w:numPr>
        <w:autoSpaceDE w:val="0"/>
        <w:autoSpaceDN w:val="0"/>
        <w:adjustRightInd w:val="0"/>
        <w:spacing w:after="0" w:line="240" w:lineRule="auto"/>
        <w:rPr>
          <w:rFonts w:eastAsia="ArialUnicodeMS" w:cs="ArialUnicodeMS"/>
        </w:rPr>
      </w:pPr>
      <w:r w:rsidRPr="009661D1">
        <w:rPr>
          <w:rFonts w:eastAsia="ArialUnicodeMS" w:cs="ArialUnicodeMS"/>
        </w:rPr>
        <w:t xml:space="preserve"> No offset is set for the target position.</w:t>
      </w:r>
    </w:p>
    <w:p w14:paraId="0CB4FC56" w14:textId="77777777" w:rsidR="00460C94" w:rsidRPr="009661D1" w:rsidRDefault="00C711D7" w:rsidP="00C711D7">
      <w:pPr>
        <w:autoSpaceDE w:val="0"/>
        <w:autoSpaceDN w:val="0"/>
        <w:adjustRightInd w:val="0"/>
        <w:spacing w:after="0" w:line="240" w:lineRule="auto"/>
        <w:ind w:left="360" w:firstLine="360"/>
        <w:rPr>
          <w:rFonts w:eastAsia="ArialUnicodeMS" w:cs="ArialUnicodeMS"/>
        </w:rPr>
      </w:pPr>
      <w:r>
        <w:rPr>
          <w:rFonts w:eastAsia="ArialUnicodeMS" w:cs="ArialUnicodeMS"/>
        </w:rPr>
        <w:t xml:space="preserve"> D</w:t>
      </w:r>
      <w:r w:rsidR="00460C94" w:rsidRPr="009661D1">
        <w:rPr>
          <w:rFonts w:eastAsia="ArialUnicodeMS" w:cs="ArialUnicodeMS"/>
        </w:rPr>
        <w:t>eviations of the axis position during processing can have the following reasons:</w:t>
      </w:r>
    </w:p>
    <w:p w14:paraId="1641292A" w14:textId="77777777" w:rsidR="00460C94" w:rsidRPr="009661D1" w:rsidRDefault="00460C94" w:rsidP="00547872">
      <w:pPr>
        <w:pStyle w:val="Listenabsatz"/>
        <w:numPr>
          <w:ilvl w:val="0"/>
          <w:numId w:val="14"/>
        </w:numPr>
        <w:autoSpaceDE w:val="0"/>
        <w:autoSpaceDN w:val="0"/>
        <w:adjustRightInd w:val="0"/>
        <w:spacing w:after="0" w:line="240" w:lineRule="auto"/>
        <w:rPr>
          <w:rFonts w:eastAsia="ArialUnicodeMS" w:cs="ArialUnicodeMS"/>
        </w:rPr>
      </w:pPr>
      <w:r w:rsidRPr="009661D1">
        <w:rPr>
          <w:rFonts w:eastAsia="ArialUnicodeMS" w:cs="ArialUnicodeMS"/>
        </w:rPr>
        <w:t xml:space="preserve"> a unilateral blockage</w:t>
      </w:r>
    </w:p>
    <w:p w14:paraId="5CD4F364" w14:textId="77777777" w:rsidR="00460C94" w:rsidRPr="009661D1" w:rsidRDefault="00460C94" w:rsidP="00547872">
      <w:pPr>
        <w:pStyle w:val="Listenabsatz"/>
        <w:numPr>
          <w:ilvl w:val="0"/>
          <w:numId w:val="14"/>
        </w:numPr>
        <w:autoSpaceDE w:val="0"/>
        <w:autoSpaceDN w:val="0"/>
        <w:adjustRightInd w:val="0"/>
        <w:spacing w:after="0" w:line="240" w:lineRule="auto"/>
        <w:rPr>
          <w:rFonts w:eastAsia="ArialUnicodeMS" w:cs="ArialUnicodeMS"/>
        </w:rPr>
      </w:pPr>
      <w:r w:rsidRPr="009661D1">
        <w:rPr>
          <w:rFonts w:eastAsia="ArialUnicodeMS" w:cs="ArialUnicodeMS"/>
        </w:rPr>
        <w:t xml:space="preserve"> an uneven load of the individual axes</w:t>
      </w:r>
    </w:p>
    <w:p w14:paraId="708A39F0" w14:textId="77777777" w:rsidR="00460C94" w:rsidRPr="009661D1" w:rsidRDefault="009661D1" w:rsidP="009661D1">
      <w:pPr>
        <w:autoSpaceDE w:val="0"/>
        <w:autoSpaceDN w:val="0"/>
        <w:adjustRightInd w:val="0"/>
        <w:spacing w:after="0" w:line="240" w:lineRule="auto"/>
        <w:ind w:left="720"/>
        <w:rPr>
          <w:rFonts w:eastAsia="ArialUnicodeMS" w:cs="ArialUnicodeMS"/>
        </w:rPr>
      </w:pPr>
      <w:r>
        <w:rPr>
          <w:rFonts w:eastAsia="ArialUnicodeMS" w:cs="ArialUnicodeMS"/>
        </w:rPr>
        <w:t xml:space="preserve">  </w:t>
      </w:r>
      <w:r w:rsidR="00460C94" w:rsidRPr="009661D1">
        <w:rPr>
          <w:rFonts w:eastAsia="ArialUnicodeMS" w:cs="ArialUnicodeMS"/>
        </w:rPr>
        <w:t>During axial standstill or braking, a deviation of the axis position may occur</w:t>
      </w:r>
    </w:p>
    <w:p w14:paraId="01DD9AA3" w14:textId="77777777" w:rsidR="00460C94" w:rsidRPr="009661D1" w:rsidRDefault="009661D1" w:rsidP="009661D1">
      <w:pPr>
        <w:autoSpaceDE w:val="0"/>
        <w:autoSpaceDN w:val="0"/>
        <w:adjustRightInd w:val="0"/>
        <w:spacing w:after="0" w:line="240" w:lineRule="auto"/>
        <w:ind w:left="720"/>
        <w:rPr>
          <w:rFonts w:eastAsia="ArialUnicodeMS" w:cs="ArialUnicodeMS"/>
        </w:rPr>
      </w:pPr>
      <w:r>
        <w:rPr>
          <w:rFonts w:eastAsia="ArialUnicodeMS" w:cs="ArialUnicodeMS"/>
        </w:rPr>
        <w:t xml:space="preserve">  </w:t>
      </w:r>
      <w:r w:rsidR="00460C94" w:rsidRPr="009661D1">
        <w:rPr>
          <w:rFonts w:eastAsia="ArialUnicodeMS" w:cs="ArialUnicodeMS"/>
        </w:rPr>
        <w:t>for the following reasons:</w:t>
      </w:r>
    </w:p>
    <w:p w14:paraId="2D8208CD" w14:textId="77777777" w:rsidR="00460C94" w:rsidRPr="009661D1" w:rsidRDefault="00460C94" w:rsidP="00547872">
      <w:pPr>
        <w:pStyle w:val="Listenabsatz"/>
        <w:numPr>
          <w:ilvl w:val="0"/>
          <w:numId w:val="15"/>
        </w:numPr>
        <w:autoSpaceDE w:val="0"/>
        <w:autoSpaceDN w:val="0"/>
        <w:adjustRightInd w:val="0"/>
        <w:spacing w:after="0" w:line="240" w:lineRule="auto"/>
        <w:rPr>
          <w:rFonts w:eastAsia="ArialUnicodeMS" w:cs="ArialUnicodeMS"/>
        </w:rPr>
      </w:pPr>
      <w:r w:rsidRPr="009661D1">
        <w:rPr>
          <w:rFonts w:eastAsia="ArialUnicodeMS" w:cs="ArialUnicodeMS"/>
        </w:rPr>
        <w:t>Different braking response during delay</w:t>
      </w:r>
    </w:p>
    <w:p w14:paraId="7098730B" w14:textId="77777777" w:rsidR="00460C94" w:rsidRPr="009661D1" w:rsidRDefault="00460C94" w:rsidP="00547872">
      <w:pPr>
        <w:pStyle w:val="Listenabsatz"/>
        <w:numPr>
          <w:ilvl w:val="0"/>
          <w:numId w:val="15"/>
        </w:numPr>
        <w:autoSpaceDE w:val="0"/>
        <w:autoSpaceDN w:val="0"/>
        <w:adjustRightInd w:val="0"/>
        <w:spacing w:after="0" w:line="240" w:lineRule="auto"/>
        <w:rPr>
          <w:rFonts w:eastAsia="ArialUnicodeMS" w:cs="ArialUnicodeMS"/>
        </w:rPr>
      </w:pPr>
      <w:r w:rsidRPr="009661D1">
        <w:rPr>
          <w:rFonts w:eastAsia="ArialUnicodeMS" w:cs="ArialUnicodeMS"/>
        </w:rPr>
        <w:t xml:space="preserve"> A value difference could not be compensated during the motion path as</w:t>
      </w:r>
    </w:p>
    <w:p w14:paraId="23826449" w14:textId="77777777" w:rsidR="00460C94" w:rsidRPr="009661D1" w:rsidRDefault="009661D1" w:rsidP="009661D1">
      <w:pPr>
        <w:pStyle w:val="Listenabsatz"/>
        <w:autoSpaceDE w:val="0"/>
        <w:autoSpaceDN w:val="0"/>
        <w:adjustRightInd w:val="0"/>
        <w:spacing w:after="0" w:line="240" w:lineRule="auto"/>
        <w:ind w:left="1440"/>
        <w:rPr>
          <w:rFonts w:eastAsia="ArialUnicodeMS" w:cs="ArialUnicodeMS"/>
        </w:rPr>
      </w:pPr>
      <w:r>
        <w:rPr>
          <w:rFonts w:eastAsia="ArialUnicodeMS" w:cs="ArialUnicodeMS"/>
        </w:rPr>
        <w:t xml:space="preserve"> </w:t>
      </w:r>
      <w:r w:rsidR="00460C94" w:rsidRPr="009661D1">
        <w:rPr>
          <w:rFonts w:eastAsia="ArialUnicodeMS" w:cs="ArialUnicodeMS"/>
        </w:rPr>
        <w:t>the drives were switched off.</w:t>
      </w:r>
    </w:p>
    <w:p w14:paraId="5C4DFE96" w14:textId="77777777" w:rsidR="00460C94" w:rsidRPr="009661D1" w:rsidRDefault="00460C94" w:rsidP="00547872">
      <w:pPr>
        <w:pStyle w:val="Listenabsatz"/>
        <w:numPr>
          <w:ilvl w:val="0"/>
          <w:numId w:val="15"/>
        </w:numPr>
        <w:autoSpaceDE w:val="0"/>
        <w:autoSpaceDN w:val="0"/>
        <w:adjustRightInd w:val="0"/>
        <w:spacing w:after="0" w:line="240" w:lineRule="auto"/>
        <w:rPr>
          <w:rFonts w:eastAsia="ArialUnicodeMS" w:cs="ArialUnicodeMS"/>
        </w:rPr>
      </w:pPr>
      <w:r w:rsidRPr="009661D1">
        <w:rPr>
          <w:rFonts w:eastAsia="ArialUnicodeMS" w:cs="ArialUnicodeMS"/>
        </w:rPr>
        <w:t xml:space="preserve"> The axes have shifted each other when switched off.</w:t>
      </w:r>
    </w:p>
    <w:p w14:paraId="372CB7EE" w14:textId="77777777" w:rsidR="00460C94" w:rsidRPr="009661D1" w:rsidRDefault="00460C94" w:rsidP="00547872">
      <w:pPr>
        <w:pStyle w:val="Listenabsatz"/>
        <w:numPr>
          <w:ilvl w:val="0"/>
          <w:numId w:val="15"/>
        </w:numPr>
        <w:autoSpaceDE w:val="0"/>
        <w:autoSpaceDN w:val="0"/>
        <w:adjustRightInd w:val="0"/>
        <w:spacing w:after="0" w:line="240" w:lineRule="auto"/>
        <w:rPr>
          <w:rFonts w:eastAsia="ArialUnicodeMS" w:cs="ArialUnicodeMS"/>
        </w:rPr>
      </w:pPr>
      <w:r w:rsidRPr="009661D1">
        <w:rPr>
          <w:rFonts w:eastAsia="ArialUnicodeMS" w:cs="ArialUnicodeMS"/>
        </w:rPr>
        <w:t xml:space="preserve"> Open loop axes drifted away.</w:t>
      </w:r>
    </w:p>
    <w:p w14:paraId="4998ED77" w14:textId="77777777" w:rsidR="009661D1" w:rsidRPr="009661D1" w:rsidRDefault="009661D1" w:rsidP="009661D1">
      <w:pPr>
        <w:autoSpaceDE w:val="0"/>
        <w:autoSpaceDN w:val="0"/>
        <w:adjustRightInd w:val="0"/>
        <w:spacing w:after="0" w:line="240" w:lineRule="auto"/>
        <w:ind w:left="720"/>
        <w:rPr>
          <w:rFonts w:eastAsia="ArialUnicodeMS" w:cs="ArialUnicodeMS"/>
        </w:rPr>
      </w:pPr>
    </w:p>
    <w:p w14:paraId="0ADADD6D" w14:textId="77777777" w:rsidR="009661D1" w:rsidRDefault="00460C94" w:rsidP="009661D1">
      <w:pPr>
        <w:autoSpaceDE w:val="0"/>
        <w:autoSpaceDN w:val="0"/>
        <w:adjustRightInd w:val="0"/>
        <w:spacing w:after="0" w:line="240" w:lineRule="auto"/>
        <w:rPr>
          <w:rFonts w:eastAsia="ArialUnicodeMS" w:cs="ArialUnicodeMS"/>
        </w:rPr>
      </w:pPr>
      <w:r w:rsidRPr="009661D1">
        <w:rPr>
          <w:rFonts w:eastAsia="ArialUnicodeMS" w:cs="ArialUnicodeMS"/>
        </w:rPr>
        <w:lastRenderedPageBreak/>
        <w:t>Starting behavior</w:t>
      </w:r>
      <w:r w:rsidR="00B86465">
        <w:rPr>
          <w:rFonts w:eastAsia="ArialUnicodeMS" w:cs="ArialUnicodeMS"/>
        </w:rPr>
        <w:t>:</w:t>
      </w:r>
      <w:r w:rsidRPr="009661D1">
        <w:rPr>
          <w:rFonts w:eastAsia="ArialUnicodeMS" w:cs="ArialUnicodeMS"/>
        </w:rPr>
        <w:t xml:space="preserve"> </w:t>
      </w:r>
      <w:r w:rsidR="009661D1">
        <w:rPr>
          <w:rFonts w:eastAsia="ArialUnicodeMS" w:cs="ArialUnicodeMS"/>
        </w:rPr>
        <w:t xml:space="preserve"> </w:t>
      </w:r>
      <w:r w:rsidRPr="009661D1">
        <w:rPr>
          <w:rFonts w:eastAsia="ArialUnicodeMS" w:cs="ArialUnicodeMS"/>
        </w:rPr>
        <w:t>When the axes are switched on, the NC specifies identical target values for</w:t>
      </w:r>
      <w:r w:rsidR="009661D1">
        <w:rPr>
          <w:rFonts w:eastAsia="ArialUnicodeMS" w:cs="ArialUnicodeMS"/>
        </w:rPr>
        <w:t xml:space="preserve"> </w:t>
      </w:r>
      <w:r w:rsidR="009661D1" w:rsidRPr="009661D1">
        <w:rPr>
          <w:rFonts w:eastAsia="ArialUnicodeMS" w:cs="ArialUnicodeMS"/>
        </w:rPr>
        <w:t xml:space="preserve"> </w:t>
      </w:r>
      <w:r w:rsidRPr="009661D1">
        <w:rPr>
          <w:rFonts w:eastAsia="ArialUnicodeMS" w:cs="ArialUnicodeMS"/>
        </w:rPr>
        <w:t xml:space="preserve">all axes of </w:t>
      </w:r>
      <w:r w:rsidR="009661D1">
        <w:rPr>
          <w:rFonts w:eastAsia="ArialUnicodeMS" w:cs="ArialUnicodeMS"/>
        </w:rPr>
        <w:t xml:space="preserve">   </w:t>
      </w:r>
    </w:p>
    <w:p w14:paraId="096D675B" w14:textId="77777777" w:rsidR="009661D1" w:rsidRDefault="009661D1" w:rsidP="009661D1">
      <w:pPr>
        <w:autoSpaceDE w:val="0"/>
        <w:autoSpaceDN w:val="0"/>
        <w:adjustRightInd w:val="0"/>
        <w:spacing w:after="0" w:line="240" w:lineRule="auto"/>
        <w:rPr>
          <w:rFonts w:eastAsia="ArialUnicodeMS" w:cs="ArialUnicodeMS"/>
        </w:rPr>
      </w:pPr>
      <w:r>
        <w:rPr>
          <w:rFonts w:eastAsia="ArialUnicodeMS" w:cs="ArialUnicodeMS"/>
        </w:rPr>
        <w:t xml:space="preserve">                                </w:t>
      </w:r>
      <w:r w:rsidR="00B86465">
        <w:rPr>
          <w:rFonts w:eastAsia="ArialUnicodeMS" w:cs="ArialUnicodeMS"/>
        </w:rPr>
        <w:t xml:space="preserve"> </w:t>
      </w:r>
      <w:r>
        <w:rPr>
          <w:rFonts w:eastAsia="ArialUnicodeMS" w:cs="ArialUnicodeMS"/>
        </w:rPr>
        <w:t xml:space="preserve"> </w:t>
      </w:r>
      <w:r w:rsidR="00460C94" w:rsidRPr="009661D1">
        <w:rPr>
          <w:rFonts w:eastAsia="ArialUnicodeMS" w:cs="ArialUnicodeMS"/>
        </w:rPr>
        <w:t>the Gantry axis group. If the resulting position leap of individual axes</w:t>
      </w:r>
      <w:r>
        <w:rPr>
          <w:rFonts w:eastAsia="ArialUnicodeMS" w:cs="ArialUnicodeMS"/>
        </w:rPr>
        <w:t xml:space="preserve"> </w:t>
      </w:r>
      <w:r w:rsidR="00C711D7">
        <w:rPr>
          <w:rFonts w:eastAsia="ArialUnicodeMS" w:cs="ArialUnicodeMS"/>
        </w:rPr>
        <w:t xml:space="preserve">is too big, an </w:t>
      </w:r>
      <w:r>
        <w:rPr>
          <w:rFonts w:eastAsia="ArialUnicodeMS" w:cs="ArialUnicodeMS"/>
        </w:rPr>
        <w:t xml:space="preserve">  </w:t>
      </w:r>
    </w:p>
    <w:p w14:paraId="4522CFD8" w14:textId="77777777" w:rsidR="00460C94" w:rsidRPr="009661D1" w:rsidRDefault="009661D1" w:rsidP="009661D1">
      <w:pPr>
        <w:autoSpaceDE w:val="0"/>
        <w:autoSpaceDN w:val="0"/>
        <w:adjustRightInd w:val="0"/>
        <w:spacing w:after="0" w:line="240" w:lineRule="auto"/>
        <w:rPr>
          <w:rFonts w:eastAsia="ArialUnicodeMS" w:cs="ArialUnicodeMS"/>
        </w:rPr>
      </w:pPr>
      <w:r>
        <w:rPr>
          <w:rFonts w:eastAsia="ArialUnicodeMS" w:cs="ArialUnicodeMS"/>
        </w:rPr>
        <w:t xml:space="preserve">                                 </w:t>
      </w:r>
      <w:r w:rsidR="00B86465">
        <w:rPr>
          <w:rFonts w:eastAsia="ArialUnicodeMS" w:cs="ArialUnicodeMS"/>
        </w:rPr>
        <w:t xml:space="preserve"> </w:t>
      </w:r>
      <w:r>
        <w:rPr>
          <w:rFonts w:eastAsia="ArialUnicodeMS" w:cs="ArialUnicodeMS"/>
        </w:rPr>
        <w:t>e</w:t>
      </w:r>
      <w:r w:rsidR="00460C94" w:rsidRPr="009661D1">
        <w:rPr>
          <w:rFonts w:eastAsia="ArialUnicodeMS" w:cs="ArialUnicodeMS"/>
        </w:rPr>
        <w:t>rror (F2037: excessive command value specification or</w:t>
      </w:r>
    </w:p>
    <w:p w14:paraId="638C7DBD" w14:textId="77777777" w:rsidR="00460C94" w:rsidRPr="009661D1" w:rsidRDefault="009661D1" w:rsidP="009661D1">
      <w:pPr>
        <w:autoSpaceDE w:val="0"/>
        <w:autoSpaceDN w:val="0"/>
        <w:adjustRightInd w:val="0"/>
        <w:spacing w:after="0" w:line="240" w:lineRule="auto"/>
        <w:ind w:left="1440"/>
        <w:rPr>
          <w:rFonts w:eastAsia="ArialUnicodeMS" w:cs="ArialUnicodeMS"/>
        </w:rPr>
      </w:pPr>
      <w:r>
        <w:rPr>
          <w:rFonts w:eastAsia="ArialUnicodeMS" w:cs="ArialUnicodeMS"/>
        </w:rPr>
        <w:t xml:space="preserve">   </w:t>
      </w:r>
      <w:r w:rsidR="00B86465">
        <w:rPr>
          <w:rFonts w:eastAsia="ArialUnicodeMS" w:cs="ArialUnicodeMS"/>
        </w:rPr>
        <w:t xml:space="preserve">  </w:t>
      </w:r>
      <w:r w:rsidR="00460C94" w:rsidRPr="009661D1">
        <w:rPr>
          <w:rFonts w:eastAsia="ArialUnicodeMS" w:cs="ArialUnicodeMS"/>
        </w:rPr>
        <w:t>F2028: excessive control deviation) is triggered in the drive. If the deviation</w:t>
      </w:r>
    </w:p>
    <w:p w14:paraId="1FC0A78F" w14:textId="77777777" w:rsidR="00460C94" w:rsidRPr="009661D1" w:rsidRDefault="009661D1" w:rsidP="009661D1">
      <w:pPr>
        <w:autoSpaceDE w:val="0"/>
        <w:autoSpaceDN w:val="0"/>
        <w:adjustRightInd w:val="0"/>
        <w:spacing w:after="0" w:line="240" w:lineRule="auto"/>
        <w:ind w:left="1440"/>
        <w:rPr>
          <w:rFonts w:eastAsia="ArialUnicodeMS" w:cs="ArialUnicodeMS"/>
        </w:rPr>
      </w:pPr>
      <w:r>
        <w:rPr>
          <w:rFonts w:eastAsia="ArialUnicodeMS" w:cs="ArialUnicodeMS"/>
        </w:rPr>
        <w:t xml:space="preserve">   </w:t>
      </w:r>
      <w:r w:rsidR="00B86465">
        <w:rPr>
          <w:rFonts w:eastAsia="ArialUnicodeMS" w:cs="ArialUnicodeMS"/>
        </w:rPr>
        <w:t xml:space="preserve">  </w:t>
      </w:r>
      <w:r w:rsidR="00460C94" w:rsidRPr="009661D1">
        <w:rPr>
          <w:rFonts w:eastAsia="ArialUnicodeMS" w:cs="ArialUnicodeMS"/>
        </w:rPr>
        <w:t>remains, it is applied and considered as static offset during later movements</w:t>
      </w:r>
    </w:p>
    <w:p w14:paraId="3CE8E201" w14:textId="77777777" w:rsidR="00460C94" w:rsidRPr="009661D1" w:rsidRDefault="009661D1" w:rsidP="009661D1">
      <w:pPr>
        <w:autoSpaceDE w:val="0"/>
        <w:autoSpaceDN w:val="0"/>
        <w:adjustRightInd w:val="0"/>
        <w:spacing w:after="0" w:line="240" w:lineRule="auto"/>
        <w:ind w:left="1440"/>
        <w:rPr>
          <w:rFonts w:eastAsia="ArialUnicodeMS" w:cs="ArialUnicodeMS"/>
        </w:rPr>
      </w:pPr>
      <w:r>
        <w:rPr>
          <w:rFonts w:eastAsia="ArialUnicodeMS" w:cs="ArialUnicodeMS"/>
        </w:rPr>
        <w:t xml:space="preserve">   </w:t>
      </w:r>
      <w:r w:rsidR="00B86465">
        <w:rPr>
          <w:rFonts w:eastAsia="ArialUnicodeMS" w:cs="ArialUnicodeMS"/>
        </w:rPr>
        <w:t xml:space="preserve">  </w:t>
      </w:r>
      <w:r w:rsidR="00460C94" w:rsidRPr="009661D1">
        <w:rPr>
          <w:rFonts w:eastAsia="ArialUnicodeMS" w:cs="ArialUnicodeMS"/>
        </w:rPr>
        <w:t>by the NC. This occurs under the following conditions:</w:t>
      </w:r>
    </w:p>
    <w:p w14:paraId="4D331E06" w14:textId="77777777" w:rsidR="00460C94" w:rsidRPr="009661D1" w:rsidRDefault="00460C94" w:rsidP="00547872">
      <w:pPr>
        <w:pStyle w:val="Listenabsatz"/>
        <w:numPr>
          <w:ilvl w:val="0"/>
          <w:numId w:val="16"/>
        </w:numPr>
        <w:autoSpaceDE w:val="0"/>
        <w:autoSpaceDN w:val="0"/>
        <w:adjustRightInd w:val="0"/>
        <w:spacing w:after="0" w:line="240" w:lineRule="auto"/>
        <w:rPr>
          <w:rFonts w:eastAsia="ArialUnicodeMS" w:cs="ArialUnicodeMS"/>
        </w:rPr>
      </w:pPr>
      <w:r w:rsidRPr="009661D1">
        <w:rPr>
          <w:rFonts w:eastAsia="ArialUnicodeMS" w:cs="ArialUnicodeMS"/>
        </w:rPr>
        <w:t xml:space="preserve"> For drives with absolute encoders at control startup if the axis is referenced</w:t>
      </w:r>
    </w:p>
    <w:p w14:paraId="3D13A7F8" w14:textId="77777777" w:rsidR="00460C94" w:rsidRPr="009661D1" w:rsidRDefault="00460C94" w:rsidP="00547872">
      <w:pPr>
        <w:pStyle w:val="Listenabsatz"/>
        <w:numPr>
          <w:ilvl w:val="0"/>
          <w:numId w:val="16"/>
        </w:numPr>
        <w:autoSpaceDE w:val="0"/>
        <w:autoSpaceDN w:val="0"/>
        <w:adjustRightInd w:val="0"/>
        <w:spacing w:after="0" w:line="240" w:lineRule="auto"/>
        <w:rPr>
          <w:rFonts w:eastAsia="ArialUnicodeMS" w:cs="ArialUnicodeMS"/>
        </w:rPr>
      </w:pPr>
      <w:r w:rsidRPr="009661D1">
        <w:rPr>
          <w:rFonts w:eastAsia="ArialUnicodeMS" w:cs="ArialUnicodeMS"/>
        </w:rPr>
        <w:t xml:space="preserve"> For drives with incremental encoders when referencing</w:t>
      </w:r>
    </w:p>
    <w:p w14:paraId="361F9C20" w14:textId="77777777" w:rsidR="00460C94" w:rsidRPr="009661D1" w:rsidRDefault="00460C94" w:rsidP="00547872">
      <w:pPr>
        <w:pStyle w:val="Listenabsatz"/>
        <w:numPr>
          <w:ilvl w:val="0"/>
          <w:numId w:val="16"/>
        </w:numPr>
        <w:rPr>
          <w:rFonts w:eastAsia="ArialUnicodeMS" w:cs="ArialUnicodeMS"/>
        </w:rPr>
      </w:pPr>
      <w:r w:rsidRPr="009661D1">
        <w:rPr>
          <w:rFonts w:eastAsia="ArialUnicodeMS" w:cs="ArialUnicodeMS"/>
        </w:rPr>
        <w:t xml:space="preserve"> When driving to a reference point with mechanical switch</w:t>
      </w:r>
    </w:p>
    <w:p w14:paraId="75B558F4" w14:textId="77777777" w:rsidR="009661D1" w:rsidRPr="009661D1" w:rsidRDefault="009661D1" w:rsidP="009661D1">
      <w:pPr>
        <w:autoSpaceDE w:val="0"/>
        <w:autoSpaceDN w:val="0"/>
        <w:adjustRightInd w:val="0"/>
        <w:spacing w:after="0" w:line="240" w:lineRule="auto"/>
        <w:rPr>
          <w:rFonts w:eastAsia="ArialUnicodeMS" w:cs="ArialUnicodeMS"/>
          <w:color w:val="000000"/>
        </w:rPr>
      </w:pPr>
      <w:r w:rsidRPr="009661D1">
        <w:rPr>
          <w:rFonts w:eastAsia="ArialUnicodeMS" w:cs="ArialUnicodeMS"/>
          <w:color w:val="000000"/>
        </w:rPr>
        <w:t>Compensation motion</w:t>
      </w:r>
      <w:r w:rsidR="00C711D7">
        <w:rPr>
          <w:rFonts w:eastAsia="ArialUnicodeMS" w:cs="ArialUnicodeMS"/>
          <w:color w:val="000000"/>
        </w:rPr>
        <w:t>:</w:t>
      </w:r>
      <w:r w:rsidRPr="009661D1">
        <w:rPr>
          <w:rFonts w:eastAsia="ArialUnicodeMS" w:cs="ArialUnicodeMS"/>
          <w:color w:val="000000"/>
        </w:rPr>
        <w:t xml:space="preserve"> A command value offset can be compensated during axis interpolation. An</w:t>
      </w:r>
    </w:p>
    <w:p w14:paraId="492286F8" w14:textId="77777777" w:rsidR="009661D1" w:rsidRPr="009661D1" w:rsidRDefault="009661D1" w:rsidP="009661D1">
      <w:pPr>
        <w:autoSpaceDE w:val="0"/>
        <w:autoSpaceDN w:val="0"/>
        <w:adjustRightInd w:val="0"/>
        <w:spacing w:after="0" w:line="240" w:lineRule="auto"/>
        <w:rPr>
          <w:rFonts w:eastAsia="ArialUnicodeMS" w:cs="ArialUnicodeMS"/>
          <w:color w:val="000000"/>
        </w:rPr>
      </w:pPr>
      <w:r w:rsidRPr="009661D1">
        <w:rPr>
          <w:rFonts w:eastAsia="ArialUnicodeMS" w:cs="ArialUnicodeMS"/>
          <w:color w:val="000000"/>
        </w:rPr>
        <w:t>asynchronous axis movement of one or more axes of the axis group compensates</w:t>
      </w:r>
    </w:p>
    <w:p w14:paraId="4CA0BB86" w14:textId="77777777" w:rsidR="009661D1" w:rsidRPr="009661D1" w:rsidRDefault="009661D1" w:rsidP="009661D1">
      <w:pPr>
        <w:autoSpaceDE w:val="0"/>
        <w:autoSpaceDN w:val="0"/>
        <w:adjustRightInd w:val="0"/>
        <w:spacing w:after="0" w:line="240" w:lineRule="auto"/>
        <w:rPr>
          <w:rFonts w:eastAsia="ArialUnicodeMS" w:cs="ArialUnicodeMS"/>
          <w:color w:val="000000"/>
        </w:rPr>
      </w:pPr>
      <w:r w:rsidRPr="009661D1">
        <w:rPr>
          <w:rFonts w:eastAsia="ArialUnicodeMS" w:cs="ArialUnicodeMS"/>
          <w:color w:val="000000"/>
        </w:rPr>
        <w:t>an actual value offset.</w:t>
      </w:r>
    </w:p>
    <w:p w14:paraId="4D46DEF1" w14:textId="77777777" w:rsidR="009661D1" w:rsidRDefault="009661D1" w:rsidP="009661D1">
      <w:pPr>
        <w:autoSpaceDE w:val="0"/>
        <w:autoSpaceDN w:val="0"/>
        <w:adjustRightInd w:val="0"/>
        <w:spacing w:after="0" w:line="240" w:lineRule="auto"/>
        <w:rPr>
          <w:rFonts w:ascii="ArialUnicodeMS" w:eastAsia="ArialUnicodeMS" w:cs="ArialUnicodeMS"/>
          <w:color w:val="000000"/>
          <w:sz w:val="32"/>
          <w:szCs w:val="32"/>
        </w:rPr>
      </w:pPr>
    </w:p>
    <w:p w14:paraId="32E3A688" w14:textId="77777777" w:rsidR="009661D1" w:rsidRDefault="009661D1" w:rsidP="00547872">
      <w:pPr>
        <w:pStyle w:val="berschrift1"/>
        <w:numPr>
          <w:ilvl w:val="1"/>
          <w:numId w:val="2"/>
        </w:numPr>
        <w:rPr>
          <w:rFonts w:eastAsia="ArialUnicodeMS"/>
        </w:rPr>
      </w:pPr>
      <w:r>
        <w:rPr>
          <w:rFonts w:eastAsia="ArialUnicodeMS"/>
        </w:rPr>
        <w:t xml:space="preserve"> </w:t>
      </w:r>
      <w:bookmarkStart w:id="22" w:name="_Toc116652385"/>
      <w:r>
        <w:rPr>
          <w:rFonts w:eastAsia="ArialUnicodeMS"/>
        </w:rPr>
        <w:t>Commissioning</w:t>
      </w:r>
      <w:bookmarkEnd w:id="22"/>
    </w:p>
    <w:p w14:paraId="62788738" w14:textId="77777777" w:rsidR="009661D1" w:rsidRDefault="009661D1" w:rsidP="00EC05B0">
      <w:pPr>
        <w:spacing w:after="0"/>
      </w:pPr>
      <w:r w:rsidRPr="00EC05B0">
        <w:t>This chapter describes the commissioning of the Gantry axis group. The conditions,</w:t>
      </w:r>
      <w:r w:rsidR="00EC05B0">
        <w:t xml:space="preserve"> </w:t>
      </w:r>
      <w:r w:rsidRPr="00EC05B0">
        <w:t>parameterization and the diagnostic options are described.</w:t>
      </w:r>
    </w:p>
    <w:p w14:paraId="44E86B0D" w14:textId="77777777" w:rsidR="00EC05B0" w:rsidRPr="00EC05B0" w:rsidRDefault="00EC05B0" w:rsidP="00EC05B0">
      <w:pPr>
        <w:spacing w:after="0"/>
      </w:pPr>
    </w:p>
    <w:p w14:paraId="235FA74B" w14:textId="77777777" w:rsidR="009661D1" w:rsidRPr="00EC05B0" w:rsidRDefault="00C711D7" w:rsidP="00EC05B0">
      <w:pPr>
        <w:spacing w:after="0"/>
        <w:rPr>
          <w:i/>
          <w:u w:val="single"/>
        </w:rPr>
      </w:pPr>
      <w:r>
        <w:rPr>
          <w:i/>
          <w:u w:val="single"/>
        </w:rPr>
        <w:t xml:space="preserve">Before commissioning </w:t>
      </w:r>
      <w:r w:rsidR="009661D1" w:rsidRPr="00EC05B0">
        <w:rPr>
          <w:i/>
          <w:u w:val="single"/>
        </w:rPr>
        <w:t>the Gantry axis group, the drives in the Sercos bus</w:t>
      </w:r>
      <w:r w:rsidR="006254FC">
        <w:rPr>
          <w:i/>
          <w:u w:val="single"/>
        </w:rPr>
        <w:t xml:space="preserve"> </w:t>
      </w:r>
      <w:r w:rsidR="009661D1" w:rsidRPr="00EC05B0">
        <w:rPr>
          <w:i/>
          <w:u w:val="single"/>
        </w:rPr>
        <w:t>have to be available. The axis names and the Sercos addresses have to be</w:t>
      </w:r>
      <w:r w:rsidR="006254FC">
        <w:rPr>
          <w:i/>
          <w:u w:val="single"/>
        </w:rPr>
        <w:t xml:space="preserve"> </w:t>
      </w:r>
      <w:r w:rsidR="009661D1" w:rsidRPr="00EC05B0">
        <w:rPr>
          <w:i/>
          <w:u w:val="single"/>
        </w:rPr>
        <w:t>entered beforehand.</w:t>
      </w:r>
    </w:p>
    <w:p w14:paraId="27A1AC5C" w14:textId="77777777" w:rsidR="00EC05B0" w:rsidRPr="00EC05B0" w:rsidRDefault="00EC05B0" w:rsidP="00EC05B0">
      <w:pPr>
        <w:spacing w:after="0"/>
        <w:rPr>
          <w:i/>
        </w:rPr>
      </w:pPr>
    </w:p>
    <w:p w14:paraId="005DFD2C" w14:textId="77777777" w:rsidR="009661D1" w:rsidRPr="00EC05B0" w:rsidRDefault="009661D1" w:rsidP="00547872">
      <w:pPr>
        <w:pStyle w:val="Listenabsatz"/>
        <w:numPr>
          <w:ilvl w:val="2"/>
          <w:numId w:val="2"/>
        </w:numPr>
        <w:spacing w:after="0"/>
      </w:pPr>
      <w:r w:rsidRPr="00EC05B0">
        <w:t>.</w:t>
      </w:r>
      <w:r w:rsidR="00B86465">
        <w:rPr>
          <w:b/>
          <w:sz w:val="28"/>
          <w:szCs w:val="28"/>
        </w:rPr>
        <w:t xml:space="preserve"> Activating </w:t>
      </w:r>
      <w:r w:rsidRPr="00EC05B0">
        <w:rPr>
          <w:b/>
          <w:sz w:val="28"/>
          <w:szCs w:val="28"/>
        </w:rPr>
        <w:t>settings for the axis coupling</w:t>
      </w:r>
    </w:p>
    <w:p w14:paraId="30C639DB" w14:textId="77777777" w:rsidR="00EC05B0" w:rsidRDefault="00EC05B0" w:rsidP="00EC05B0">
      <w:pPr>
        <w:spacing w:after="0"/>
      </w:pPr>
    </w:p>
    <w:p w14:paraId="3FA65B3B" w14:textId="77777777" w:rsidR="009661D1" w:rsidRDefault="009661D1" w:rsidP="00EC05B0">
      <w:pPr>
        <w:spacing w:after="0"/>
      </w:pPr>
      <w:r w:rsidRPr="00EC05B0">
        <w:t xml:space="preserve">Open the NC configuration by double-clicking on XM42 </w:t>
      </w:r>
      <w:r w:rsidRPr="00EC05B0">
        <w:rPr>
          <w:rFonts w:ascii="Cambria Math" w:hAnsi="Cambria Math" w:cs="Cambria Math"/>
        </w:rPr>
        <w:t>▶</w:t>
      </w:r>
      <w:r w:rsidRPr="00EC05B0">
        <w:t xml:space="preserve"> Motion </w:t>
      </w:r>
      <w:r w:rsidRPr="00EC05B0">
        <w:rPr>
          <w:rFonts w:ascii="Cambria Math" w:hAnsi="Cambria Math" w:cs="Cambria Math"/>
        </w:rPr>
        <w:t>▶</w:t>
      </w:r>
      <w:r w:rsidRPr="00EC05B0">
        <w:t xml:space="preserve"> NC</w:t>
      </w:r>
      <w:r w:rsidR="00EC05B0">
        <w:t xml:space="preserve"> </w:t>
      </w:r>
      <w:r w:rsidRPr="00EC05B0">
        <w:t>configuration. Select the first entry "Selection of Optional Parameters</w:t>
      </w:r>
      <w:r w:rsidR="00EC05B0">
        <w:t xml:space="preserve"> </w:t>
      </w:r>
      <w:r w:rsidRPr="00EC05B0">
        <w:t>(SUP)" on the right-hand side of the IndraWorks window. Activate the</w:t>
      </w:r>
      <w:r w:rsidR="00EC05B0">
        <w:t xml:space="preserve"> </w:t>
      </w:r>
      <w:r w:rsidRPr="00EC05B0">
        <w:t>entry "Electronic Couplings (COUP)" in the selection list.</w:t>
      </w:r>
    </w:p>
    <w:p w14:paraId="6C06B209" w14:textId="77777777" w:rsidR="00EC05B0" w:rsidRDefault="00EC05B0" w:rsidP="00EC05B0">
      <w:pPr>
        <w:spacing w:after="0"/>
      </w:pPr>
    </w:p>
    <w:p w14:paraId="57E8E7AC" w14:textId="77777777" w:rsidR="00EC05B0" w:rsidRDefault="006254FC" w:rsidP="00EC05B0">
      <w:pPr>
        <w:spacing w:after="0"/>
      </w:pPr>
      <w:r>
        <w:rPr>
          <w:noProof/>
        </w:rPr>
        <w:drawing>
          <wp:inline distT="0" distB="0" distL="0" distR="0" wp14:anchorId="01335D03" wp14:editId="2A83DC29">
            <wp:extent cx="6401094" cy="1274064"/>
            <wp:effectExtent l="0" t="0" r="0" b="254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ppAM_10.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19335" cy="1277695"/>
                    </a:xfrm>
                    <a:prstGeom prst="rect">
                      <a:avLst/>
                    </a:prstGeom>
                  </pic:spPr>
                </pic:pic>
              </a:graphicData>
            </a:graphic>
          </wp:inline>
        </w:drawing>
      </w:r>
    </w:p>
    <w:p w14:paraId="1D0C9A9C" w14:textId="77777777" w:rsidR="006254FC" w:rsidRPr="006254FC" w:rsidRDefault="006254FC" w:rsidP="00EC05B0">
      <w:pPr>
        <w:spacing w:after="0"/>
        <w:rPr>
          <w:i/>
          <w:color w:val="808080" w:themeColor="background1" w:themeShade="80"/>
          <w:sz w:val="16"/>
          <w:szCs w:val="16"/>
        </w:rPr>
      </w:pPr>
      <w:r w:rsidRPr="006254FC">
        <w:rPr>
          <w:i/>
          <w:color w:val="808080" w:themeColor="background1" w:themeShade="80"/>
          <w:sz w:val="16"/>
          <w:szCs w:val="16"/>
        </w:rPr>
        <w:t>Picture 2</w:t>
      </w:r>
      <w:r>
        <w:rPr>
          <w:i/>
          <w:color w:val="808080" w:themeColor="background1" w:themeShade="80"/>
          <w:sz w:val="16"/>
          <w:szCs w:val="16"/>
        </w:rPr>
        <w:t>0-</w:t>
      </w:r>
      <w:r w:rsidRPr="006254FC">
        <w:rPr>
          <w:i/>
          <w:color w:val="808080" w:themeColor="background1" w:themeShade="80"/>
          <w:sz w:val="16"/>
          <w:szCs w:val="16"/>
        </w:rPr>
        <w:t>3</w:t>
      </w:r>
      <w:r>
        <w:rPr>
          <w:i/>
          <w:color w:val="808080" w:themeColor="background1" w:themeShade="80"/>
          <w:sz w:val="16"/>
          <w:szCs w:val="16"/>
        </w:rPr>
        <w:t>:</w:t>
      </w:r>
      <w:r w:rsidRPr="006254FC">
        <w:rPr>
          <w:i/>
          <w:color w:val="808080" w:themeColor="background1" w:themeShade="80"/>
          <w:sz w:val="16"/>
          <w:szCs w:val="16"/>
        </w:rPr>
        <w:t xml:space="preserve">  </w:t>
      </w:r>
      <w:r w:rsidRPr="006254FC">
        <w:rPr>
          <w:color w:val="808080" w:themeColor="background1" w:themeShade="80"/>
        </w:rPr>
        <w:t xml:space="preserve">  </w:t>
      </w:r>
      <w:r w:rsidRPr="006254FC">
        <w:rPr>
          <w:i/>
          <w:color w:val="808080" w:themeColor="background1" w:themeShade="80"/>
          <w:sz w:val="16"/>
          <w:szCs w:val="16"/>
        </w:rPr>
        <w:t xml:space="preserve">Activating settings for the axis coupling  </w:t>
      </w:r>
    </w:p>
    <w:p w14:paraId="07942672" w14:textId="77777777" w:rsidR="00EC05B0" w:rsidRDefault="00EC05B0" w:rsidP="00EC05B0">
      <w:pPr>
        <w:spacing w:after="0"/>
      </w:pPr>
    </w:p>
    <w:p w14:paraId="599399BC" w14:textId="77777777" w:rsidR="00EC05B0" w:rsidRPr="00516241" w:rsidRDefault="00EC05B0" w:rsidP="00547872">
      <w:pPr>
        <w:pStyle w:val="Listenabsatz"/>
        <w:numPr>
          <w:ilvl w:val="2"/>
          <w:numId w:val="2"/>
        </w:numPr>
        <w:autoSpaceDE w:val="0"/>
        <w:autoSpaceDN w:val="0"/>
        <w:adjustRightInd w:val="0"/>
        <w:spacing w:after="0" w:line="240" w:lineRule="auto"/>
        <w:rPr>
          <w:rFonts w:eastAsia="ArialUnicodeMS" w:cs="ArialUnicodeMS"/>
          <w:b/>
          <w:color w:val="000000"/>
          <w:sz w:val="28"/>
          <w:szCs w:val="28"/>
        </w:rPr>
      </w:pPr>
      <w:r w:rsidRPr="00516241">
        <w:rPr>
          <w:rFonts w:eastAsia="ArialUnicodeMS" w:cs="ArialUnicodeMS"/>
          <w:color w:val="000000"/>
        </w:rPr>
        <w:t xml:space="preserve"> </w:t>
      </w:r>
      <w:r w:rsidRPr="00516241">
        <w:rPr>
          <w:rFonts w:eastAsia="ArialUnicodeMS" w:cs="ArialUnicodeMS"/>
          <w:b/>
          <w:color w:val="000000"/>
          <w:sz w:val="28"/>
          <w:szCs w:val="28"/>
        </w:rPr>
        <w:t>Parameterization of the Gantry axis group</w:t>
      </w:r>
    </w:p>
    <w:p w14:paraId="0E7DB597" w14:textId="77777777" w:rsidR="00EC05B0" w:rsidRPr="00EC05B0" w:rsidRDefault="00EC05B0" w:rsidP="00EC05B0">
      <w:pPr>
        <w:autoSpaceDE w:val="0"/>
        <w:autoSpaceDN w:val="0"/>
        <w:adjustRightInd w:val="0"/>
        <w:spacing w:after="0" w:line="240" w:lineRule="auto"/>
        <w:rPr>
          <w:rFonts w:eastAsia="ArialUnicodeMS" w:cs="ArialUnicodeMS"/>
          <w:color w:val="000000"/>
        </w:rPr>
      </w:pPr>
      <w:r w:rsidRPr="00EC05B0">
        <w:rPr>
          <w:rFonts w:eastAsia="ArialUnicodeMS" w:cs="ArialUnicodeMS"/>
          <w:color w:val="000000"/>
        </w:rPr>
        <w:t xml:space="preserve">Open the NC configuration by double-clicking on XM42 </w:t>
      </w:r>
      <w:r w:rsidRPr="00EC05B0">
        <w:rPr>
          <w:rFonts w:ascii="Cambria Math" w:eastAsia="ArialUnicodeMS" w:hAnsi="Cambria Math" w:cs="Cambria Math"/>
          <w:color w:val="000000"/>
        </w:rPr>
        <w:t>▶</w:t>
      </w:r>
      <w:r w:rsidRPr="00EC05B0">
        <w:rPr>
          <w:rFonts w:eastAsia="ArialUnicodeMS" w:cs="ArialUnicodeMS"/>
          <w:color w:val="000000"/>
        </w:rPr>
        <w:t xml:space="preserve"> Motion </w:t>
      </w:r>
      <w:r w:rsidRPr="00EC05B0">
        <w:rPr>
          <w:rFonts w:ascii="Cambria Math" w:eastAsia="ArialUnicodeMS" w:hAnsi="Cambria Math" w:cs="Cambria Math"/>
          <w:color w:val="000000"/>
        </w:rPr>
        <w:t>▶</w:t>
      </w:r>
      <w:r w:rsidRPr="00EC05B0">
        <w:rPr>
          <w:rFonts w:eastAsia="ArialUnicodeMS" w:cs="ArialUnicodeMS"/>
          <w:color w:val="000000"/>
        </w:rPr>
        <w:t xml:space="preserve"> NC</w:t>
      </w:r>
      <w:r w:rsidR="00516241">
        <w:rPr>
          <w:rFonts w:eastAsia="ArialUnicodeMS" w:cs="ArialUnicodeMS"/>
          <w:color w:val="000000"/>
        </w:rPr>
        <w:t xml:space="preserve"> </w:t>
      </w:r>
      <w:r w:rsidRPr="00EC05B0">
        <w:rPr>
          <w:rFonts w:eastAsia="ArialUnicodeMS" w:cs="ArialUnicodeMS"/>
          <w:color w:val="000000"/>
        </w:rPr>
        <w:t>configuration. Select the first entry "Electronic Couplings (COUP)" on</w:t>
      </w:r>
      <w:r w:rsidR="00516241">
        <w:rPr>
          <w:rFonts w:eastAsia="ArialUnicodeMS" w:cs="ArialUnicodeMS"/>
          <w:color w:val="000000"/>
        </w:rPr>
        <w:t xml:space="preserve"> </w:t>
      </w:r>
      <w:r w:rsidRPr="00EC05B0">
        <w:rPr>
          <w:rFonts w:eastAsia="ArialUnicodeMS" w:cs="ArialUnicodeMS"/>
          <w:color w:val="000000"/>
        </w:rPr>
        <w:t>the right-hand side of the IndraWorks window (①).</w:t>
      </w:r>
    </w:p>
    <w:p w14:paraId="07AC11BD" w14:textId="77777777" w:rsidR="00516241" w:rsidRDefault="00EC05B0" w:rsidP="00EC05B0">
      <w:pPr>
        <w:autoSpaceDE w:val="0"/>
        <w:autoSpaceDN w:val="0"/>
        <w:adjustRightInd w:val="0"/>
        <w:spacing w:after="0" w:line="240" w:lineRule="auto"/>
        <w:rPr>
          <w:rFonts w:eastAsia="ArialUnicodeMS" w:cs="ArialUnicodeMS"/>
          <w:color w:val="000000"/>
        </w:rPr>
      </w:pPr>
      <w:r w:rsidRPr="00EC05B0">
        <w:rPr>
          <w:rFonts w:eastAsia="ArialUnicodeMS" w:cs="ArialUnicodeMS"/>
          <w:color w:val="000000"/>
        </w:rPr>
        <w:t>Adjust the settings for the axes (②) to be operated in the Gantry axis</w:t>
      </w:r>
      <w:r w:rsidR="00516241">
        <w:rPr>
          <w:rFonts w:eastAsia="ArialUnicodeMS" w:cs="ArialUnicodeMS"/>
          <w:color w:val="000000"/>
        </w:rPr>
        <w:t xml:space="preserve"> </w:t>
      </w:r>
      <w:r w:rsidRPr="00EC05B0">
        <w:rPr>
          <w:rFonts w:eastAsia="ArialUnicodeMS" w:cs="ArialUnicodeMS"/>
          <w:color w:val="000000"/>
        </w:rPr>
        <w:t xml:space="preserve">group according to </w:t>
      </w:r>
      <w:r w:rsidR="006254FC">
        <w:rPr>
          <w:rFonts w:eastAsia="ArialUnicodeMS" w:cs="ArialUnicodeMS"/>
          <w:color w:val="215999"/>
        </w:rPr>
        <w:t>Pic. 20</w:t>
      </w:r>
      <w:r w:rsidRPr="00EC05B0">
        <w:rPr>
          <w:rFonts w:eastAsia="ArialUnicodeMS" w:cs="ArialUnicodeMS"/>
          <w:color w:val="215999"/>
        </w:rPr>
        <w:t>-4 "P</w:t>
      </w:r>
      <w:r w:rsidR="006254FC">
        <w:rPr>
          <w:rFonts w:eastAsia="ArialUnicodeMS" w:cs="ArialUnicodeMS"/>
          <w:color w:val="215999"/>
        </w:rPr>
        <w:t>arameterizing Gantry" on page 33.</w:t>
      </w:r>
    </w:p>
    <w:p w14:paraId="6F3135C1" w14:textId="77777777" w:rsidR="00EC05B0" w:rsidRPr="00EC05B0" w:rsidRDefault="00EC05B0" w:rsidP="00EC05B0">
      <w:pPr>
        <w:autoSpaceDE w:val="0"/>
        <w:autoSpaceDN w:val="0"/>
        <w:adjustRightInd w:val="0"/>
        <w:spacing w:after="0" w:line="240" w:lineRule="auto"/>
        <w:rPr>
          <w:rFonts w:eastAsia="ArialUnicodeMS" w:cs="ArialUnicodeMS"/>
          <w:color w:val="000000"/>
        </w:rPr>
      </w:pPr>
      <w:r w:rsidRPr="00EC05B0">
        <w:rPr>
          <w:rFonts w:eastAsia="ArialUnicodeMS" w:cs="ArialUnicodeMS"/>
          <w:color w:val="000000"/>
        </w:rPr>
        <w:lastRenderedPageBreak/>
        <w:t>The</w:t>
      </w:r>
      <w:r w:rsidR="00516241">
        <w:rPr>
          <w:rFonts w:eastAsia="ArialUnicodeMS" w:cs="ArialUnicodeMS"/>
          <w:color w:val="000000"/>
        </w:rPr>
        <w:t xml:space="preserve"> </w:t>
      </w:r>
      <w:r w:rsidRPr="00EC05B0">
        <w:rPr>
          <w:rFonts w:eastAsia="ArialUnicodeMS" w:cs="ArialUnicodeMS"/>
          <w:color w:val="000000"/>
        </w:rPr>
        <w:t>upper axis is parameterized as the group master.</w:t>
      </w:r>
      <w:r w:rsidR="00516241">
        <w:rPr>
          <w:rFonts w:eastAsia="ArialUnicodeMS" w:cs="ArialUnicodeMS"/>
          <w:color w:val="000000"/>
        </w:rPr>
        <w:t xml:space="preserve"> </w:t>
      </w:r>
      <w:r w:rsidRPr="00EC05B0">
        <w:rPr>
          <w:rFonts w:eastAsia="ArialUnicodeMS" w:cs="ArialUnicodeMS"/>
          <w:color w:val="000000"/>
        </w:rPr>
        <w:t>Select the same "axle group index" (③) for all axes in the group.</w:t>
      </w:r>
      <w:r w:rsidR="00516241">
        <w:rPr>
          <w:rFonts w:eastAsia="ArialUnicodeMS" w:cs="ArialUnicodeMS"/>
          <w:color w:val="000000"/>
        </w:rPr>
        <w:t xml:space="preserve"> </w:t>
      </w:r>
      <w:r w:rsidRPr="00EC05B0">
        <w:rPr>
          <w:rFonts w:eastAsia="ArialUnicodeMS" w:cs="ArialUnicodeMS"/>
          <w:color w:val="000000"/>
        </w:rPr>
        <w:t>Change the "Maximum lag distance" according to the machine (④). If</w:t>
      </w:r>
      <w:r w:rsidR="00516241">
        <w:rPr>
          <w:rFonts w:eastAsia="ArialUnicodeMS" w:cs="ArialUnicodeMS"/>
          <w:color w:val="000000"/>
        </w:rPr>
        <w:t xml:space="preserve"> </w:t>
      </w:r>
      <w:r w:rsidRPr="00EC05B0">
        <w:rPr>
          <w:rFonts w:eastAsia="ArialUnicodeMS" w:cs="ArialUnicodeMS"/>
          <w:color w:val="000000"/>
        </w:rPr>
        <w:t>the lag distance is larger than the specified value, the NC generates an</w:t>
      </w:r>
      <w:r w:rsidR="00516241">
        <w:rPr>
          <w:rFonts w:eastAsia="ArialUnicodeMS" w:cs="ArialUnicodeMS"/>
          <w:color w:val="000000"/>
        </w:rPr>
        <w:t xml:space="preserve"> </w:t>
      </w:r>
      <w:r w:rsidRPr="00EC05B0">
        <w:rPr>
          <w:rFonts w:eastAsia="ArialUnicodeMS" w:cs="ArialUnicodeMS"/>
          <w:color w:val="000000"/>
        </w:rPr>
        <w:t>error message.</w:t>
      </w:r>
    </w:p>
    <w:p w14:paraId="4DE832DC" w14:textId="77777777" w:rsidR="00EC05B0" w:rsidRPr="00EC05B0" w:rsidRDefault="00EC05B0" w:rsidP="00EC05B0">
      <w:pPr>
        <w:autoSpaceDE w:val="0"/>
        <w:autoSpaceDN w:val="0"/>
        <w:adjustRightInd w:val="0"/>
        <w:spacing w:after="0" w:line="240" w:lineRule="auto"/>
        <w:rPr>
          <w:rFonts w:eastAsia="ArialUnicodeMS" w:cs="ArialUnicodeMS"/>
          <w:color w:val="000000"/>
        </w:rPr>
      </w:pPr>
      <w:r w:rsidRPr="00EC05B0">
        <w:rPr>
          <w:rFonts w:eastAsia="ArialUnicodeMS" w:cs="ArialUnicodeMS"/>
          <w:color w:val="000000"/>
        </w:rPr>
        <w:t>Parameterize the entry "Upper limit for Gantry command value offset"</w:t>
      </w:r>
      <w:r w:rsidR="00516241">
        <w:rPr>
          <w:rFonts w:eastAsia="ArialUnicodeMS" w:cs="ArialUnicodeMS"/>
          <w:color w:val="000000"/>
        </w:rPr>
        <w:t xml:space="preserve"> </w:t>
      </w:r>
      <w:r w:rsidRPr="00EC05B0">
        <w:rPr>
          <w:rFonts w:eastAsia="ArialUnicodeMS" w:cs="ArialUnicodeMS"/>
          <w:color w:val="000000"/>
        </w:rPr>
        <w:t>(⑥). This value determines the maximum deviation of the command values</w:t>
      </w:r>
      <w:r w:rsidR="00516241">
        <w:rPr>
          <w:rFonts w:eastAsia="ArialUnicodeMS" w:cs="ArialUnicodeMS"/>
          <w:color w:val="000000"/>
        </w:rPr>
        <w:t xml:space="preserve"> </w:t>
      </w:r>
      <w:r w:rsidRPr="00EC05B0">
        <w:rPr>
          <w:rFonts w:eastAsia="ArialUnicodeMS" w:cs="ArialUnicodeMS"/>
          <w:color w:val="000000"/>
        </w:rPr>
        <w:t>between the master and the slave axis. This value can only be set if</w:t>
      </w:r>
      <w:r w:rsidR="00516241">
        <w:rPr>
          <w:rFonts w:eastAsia="ArialUnicodeMS" w:cs="ArialUnicodeMS"/>
          <w:color w:val="000000"/>
        </w:rPr>
        <w:t xml:space="preserve"> </w:t>
      </w:r>
      <w:r w:rsidRPr="00EC05B0">
        <w:rPr>
          <w:rFonts w:eastAsia="ArialUnicodeMS" w:cs="ArialUnicodeMS"/>
          <w:color w:val="000000"/>
        </w:rPr>
        <w:t>the entry "Balanced Gantry command value offset" is displayed on the</w:t>
      </w:r>
    </w:p>
    <w:p w14:paraId="5FF4049A" w14:textId="77777777" w:rsidR="00EC05B0" w:rsidRPr="00EC05B0" w:rsidRDefault="00EC05B0" w:rsidP="00EC05B0">
      <w:pPr>
        <w:spacing w:after="0"/>
      </w:pPr>
      <w:r w:rsidRPr="00EC05B0">
        <w:rPr>
          <w:rFonts w:eastAsia="ArialUnicodeMS" w:cs="ArialUnicodeMS"/>
          <w:color w:val="000000"/>
        </w:rPr>
        <w:t>selection "Max. value from "Maximum lag distance"" (⑤).</w:t>
      </w:r>
    </w:p>
    <w:p w14:paraId="2F616A41" w14:textId="77777777" w:rsidR="00EC05B0" w:rsidRDefault="00EC05B0" w:rsidP="00EC05B0">
      <w:pPr>
        <w:spacing w:after="0"/>
      </w:pPr>
    </w:p>
    <w:p w14:paraId="4735FF14" w14:textId="77777777" w:rsidR="00EC05B0" w:rsidRDefault="006254FC" w:rsidP="00EC05B0">
      <w:pPr>
        <w:spacing w:after="0"/>
      </w:pPr>
      <w:r>
        <w:rPr>
          <w:noProof/>
        </w:rPr>
        <w:drawing>
          <wp:inline distT="0" distB="0" distL="0" distR="0" wp14:anchorId="1FA1E0D9" wp14:editId="203B9C8B">
            <wp:extent cx="6333707" cy="2798064"/>
            <wp:effectExtent l="0" t="0" r="0" b="254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pAM_1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342916" cy="2802132"/>
                    </a:xfrm>
                    <a:prstGeom prst="rect">
                      <a:avLst/>
                    </a:prstGeom>
                  </pic:spPr>
                </pic:pic>
              </a:graphicData>
            </a:graphic>
          </wp:inline>
        </w:drawing>
      </w:r>
    </w:p>
    <w:p w14:paraId="7D877655" w14:textId="77777777" w:rsidR="006254FC" w:rsidRPr="006254FC" w:rsidRDefault="006254FC" w:rsidP="006254FC">
      <w:pPr>
        <w:spacing w:after="0"/>
        <w:rPr>
          <w:i/>
          <w:color w:val="808080" w:themeColor="background1" w:themeShade="80"/>
          <w:sz w:val="16"/>
          <w:szCs w:val="16"/>
        </w:rPr>
      </w:pPr>
      <w:r w:rsidRPr="006254FC">
        <w:rPr>
          <w:i/>
          <w:color w:val="808080" w:themeColor="background1" w:themeShade="80"/>
          <w:sz w:val="16"/>
          <w:szCs w:val="16"/>
        </w:rPr>
        <w:t>Picture 2</w:t>
      </w:r>
      <w:r>
        <w:rPr>
          <w:i/>
          <w:color w:val="808080" w:themeColor="background1" w:themeShade="80"/>
          <w:sz w:val="16"/>
          <w:szCs w:val="16"/>
        </w:rPr>
        <w:t>0-4:</w:t>
      </w:r>
      <w:r w:rsidRPr="006254FC">
        <w:rPr>
          <w:i/>
          <w:color w:val="808080" w:themeColor="background1" w:themeShade="80"/>
          <w:sz w:val="16"/>
          <w:szCs w:val="16"/>
        </w:rPr>
        <w:t xml:space="preserve">  </w:t>
      </w:r>
      <w:r w:rsidRPr="006254FC">
        <w:rPr>
          <w:color w:val="808080" w:themeColor="background1" w:themeShade="80"/>
        </w:rPr>
        <w:t xml:space="preserve">  </w:t>
      </w:r>
      <w:r>
        <w:rPr>
          <w:i/>
          <w:color w:val="808080" w:themeColor="background1" w:themeShade="80"/>
          <w:sz w:val="16"/>
          <w:szCs w:val="16"/>
        </w:rPr>
        <w:t>Parameterizing Gantry</w:t>
      </w:r>
    </w:p>
    <w:p w14:paraId="50D39370" w14:textId="77777777" w:rsidR="006254FC" w:rsidRDefault="006254FC" w:rsidP="00EC05B0">
      <w:pPr>
        <w:spacing w:after="0"/>
      </w:pPr>
    </w:p>
    <w:p w14:paraId="5FCC1391" w14:textId="77777777" w:rsidR="00EC05B0" w:rsidRPr="00516241" w:rsidRDefault="00EC05B0" w:rsidP="00547872">
      <w:pPr>
        <w:pStyle w:val="Listenabsatz"/>
        <w:numPr>
          <w:ilvl w:val="1"/>
          <w:numId w:val="2"/>
        </w:numPr>
        <w:autoSpaceDE w:val="0"/>
        <w:autoSpaceDN w:val="0"/>
        <w:adjustRightInd w:val="0"/>
        <w:spacing w:after="0" w:line="240" w:lineRule="auto"/>
        <w:rPr>
          <w:rFonts w:eastAsia="ArialUnicodeMS" w:cs="ArialUnicodeMS"/>
          <w:b/>
          <w:sz w:val="28"/>
          <w:szCs w:val="28"/>
        </w:rPr>
      </w:pPr>
      <w:r w:rsidRPr="00516241">
        <w:rPr>
          <w:rFonts w:eastAsia="ArialUnicodeMS" w:cs="ArialUnicodeMS"/>
          <w:b/>
          <w:sz w:val="28"/>
          <w:szCs w:val="28"/>
        </w:rPr>
        <w:t xml:space="preserve"> Complete parameterization</w:t>
      </w:r>
    </w:p>
    <w:p w14:paraId="33178063" w14:textId="77777777" w:rsidR="00EC05B0" w:rsidRPr="00EC05B0" w:rsidRDefault="00EC05B0" w:rsidP="00EC05B0">
      <w:pPr>
        <w:autoSpaceDE w:val="0"/>
        <w:autoSpaceDN w:val="0"/>
        <w:adjustRightInd w:val="0"/>
        <w:spacing w:after="0" w:line="240" w:lineRule="auto"/>
        <w:rPr>
          <w:rFonts w:eastAsia="ArialUnicodeMS" w:cs="ArialUnicodeMS"/>
        </w:rPr>
      </w:pPr>
      <w:r w:rsidRPr="00EC05B0">
        <w:rPr>
          <w:rFonts w:eastAsia="ArialUnicodeMS" w:cs="ArialUnicodeMS"/>
        </w:rPr>
        <w:t>Close the window "NC configuration" to complete the parameterization.</w:t>
      </w:r>
    </w:p>
    <w:p w14:paraId="27A52038" w14:textId="77777777" w:rsidR="00EC05B0" w:rsidRPr="00EC05B0" w:rsidRDefault="00EC05B0" w:rsidP="00EC05B0">
      <w:pPr>
        <w:autoSpaceDE w:val="0"/>
        <w:autoSpaceDN w:val="0"/>
        <w:adjustRightInd w:val="0"/>
        <w:spacing w:after="0" w:line="240" w:lineRule="auto"/>
        <w:rPr>
          <w:rFonts w:eastAsia="ArialUnicodeMS" w:cs="ArialUnicodeMS"/>
        </w:rPr>
      </w:pPr>
      <w:r w:rsidRPr="00EC05B0">
        <w:rPr>
          <w:rFonts w:eastAsia="ArialUnicodeMS" w:cs="ArialUnicodeMS"/>
        </w:rPr>
        <w:t>IndraWorks asks whether the NC should be restarted. This has to be</w:t>
      </w:r>
    </w:p>
    <w:p w14:paraId="04D1DE69" w14:textId="77777777" w:rsidR="00EC05B0" w:rsidRDefault="00EC05B0" w:rsidP="00EC05B0">
      <w:pPr>
        <w:spacing w:after="0"/>
        <w:rPr>
          <w:rFonts w:eastAsia="ArialUnicodeMS" w:cs="ArialUnicodeMS"/>
        </w:rPr>
      </w:pPr>
      <w:r w:rsidRPr="00EC05B0">
        <w:rPr>
          <w:rFonts w:eastAsia="ArialUnicodeMS" w:cs="ArialUnicodeMS"/>
        </w:rPr>
        <w:t>done in order to activate the new parameterization.</w:t>
      </w:r>
    </w:p>
    <w:p w14:paraId="024E225D" w14:textId="77777777" w:rsidR="006254FC" w:rsidRDefault="006254FC" w:rsidP="00EC05B0">
      <w:pPr>
        <w:spacing w:after="0"/>
        <w:rPr>
          <w:rFonts w:eastAsia="ArialUnicodeMS" w:cs="ArialUnicodeMS"/>
        </w:rPr>
      </w:pPr>
    </w:p>
    <w:p w14:paraId="0A88F074" w14:textId="77777777" w:rsidR="006254FC" w:rsidRDefault="006254FC" w:rsidP="00EC05B0">
      <w:pPr>
        <w:spacing w:after="0"/>
        <w:rPr>
          <w:rFonts w:eastAsia="ArialUnicodeMS" w:cs="ArialUnicodeMS"/>
        </w:rPr>
      </w:pPr>
    </w:p>
    <w:p w14:paraId="427D3B21" w14:textId="77777777" w:rsidR="006254FC" w:rsidRDefault="006254FC" w:rsidP="00EC05B0">
      <w:pPr>
        <w:spacing w:after="0"/>
        <w:rPr>
          <w:rFonts w:eastAsia="ArialUnicodeMS" w:cs="ArialUnicodeMS"/>
        </w:rPr>
      </w:pPr>
    </w:p>
    <w:p w14:paraId="5952392B" w14:textId="77777777" w:rsidR="006254FC" w:rsidRDefault="006254FC" w:rsidP="00EC05B0">
      <w:pPr>
        <w:spacing w:after="0"/>
        <w:rPr>
          <w:rFonts w:eastAsia="ArialUnicodeMS" w:cs="ArialUnicodeMS"/>
        </w:rPr>
      </w:pPr>
    </w:p>
    <w:p w14:paraId="42680F85" w14:textId="77777777" w:rsidR="006254FC" w:rsidRDefault="006254FC" w:rsidP="00EC05B0">
      <w:pPr>
        <w:spacing w:after="0"/>
        <w:rPr>
          <w:rFonts w:eastAsia="ArialUnicodeMS" w:cs="ArialUnicodeMS"/>
        </w:rPr>
      </w:pPr>
    </w:p>
    <w:p w14:paraId="2D28468C" w14:textId="77777777" w:rsidR="006254FC" w:rsidRDefault="006254FC" w:rsidP="00EC05B0">
      <w:pPr>
        <w:spacing w:after="0"/>
        <w:rPr>
          <w:rFonts w:eastAsia="ArialUnicodeMS" w:cs="ArialUnicodeMS"/>
        </w:rPr>
      </w:pPr>
    </w:p>
    <w:p w14:paraId="7D272B8B" w14:textId="77777777" w:rsidR="006254FC" w:rsidRDefault="006254FC" w:rsidP="00EC05B0">
      <w:pPr>
        <w:spacing w:after="0"/>
        <w:rPr>
          <w:rFonts w:eastAsia="ArialUnicodeMS" w:cs="ArialUnicodeMS"/>
        </w:rPr>
      </w:pPr>
    </w:p>
    <w:p w14:paraId="62BE66A9" w14:textId="77777777" w:rsidR="006254FC" w:rsidRDefault="006254FC" w:rsidP="00EC05B0">
      <w:pPr>
        <w:spacing w:after="0"/>
        <w:rPr>
          <w:rFonts w:eastAsia="ArialUnicodeMS" w:cs="ArialUnicodeMS"/>
        </w:rPr>
      </w:pPr>
    </w:p>
    <w:p w14:paraId="3D754247" w14:textId="77777777" w:rsidR="00983FD5" w:rsidRDefault="00983FD5" w:rsidP="00983FD5">
      <w:pPr>
        <w:pStyle w:val="berschrift1"/>
        <w:rPr>
          <w:rFonts w:asciiTheme="minorHAnsi" w:eastAsia="ArialUnicodeMS" w:hAnsiTheme="minorHAnsi" w:cs="ArialUnicodeMS"/>
          <w:color w:val="auto"/>
          <w:sz w:val="22"/>
          <w:szCs w:val="22"/>
        </w:rPr>
      </w:pPr>
    </w:p>
    <w:p w14:paraId="567C7250" w14:textId="77777777" w:rsidR="00983FD5" w:rsidRDefault="00983FD5" w:rsidP="00983FD5"/>
    <w:p w14:paraId="7F3A3CB4" w14:textId="77777777" w:rsidR="00983FD5" w:rsidRPr="00983FD5" w:rsidRDefault="00983FD5" w:rsidP="00983FD5"/>
    <w:p w14:paraId="7837B6D4" w14:textId="77777777" w:rsidR="00983FD5" w:rsidRDefault="00516241" w:rsidP="00547872">
      <w:pPr>
        <w:pStyle w:val="berschrift1"/>
        <w:numPr>
          <w:ilvl w:val="1"/>
          <w:numId w:val="2"/>
        </w:numPr>
        <w:rPr>
          <w:rFonts w:eastAsia="ArialUnicodeMS"/>
        </w:rPr>
      </w:pPr>
      <w:bookmarkStart w:id="23" w:name="_Toc116652386"/>
      <w:r>
        <w:rPr>
          <w:rFonts w:eastAsia="ArialUnicodeMS"/>
        </w:rPr>
        <w:lastRenderedPageBreak/>
        <w:t>PLC plug-in</w:t>
      </w:r>
      <w:bookmarkStart w:id="24" w:name="_Toc92282681"/>
      <w:bookmarkEnd w:id="23"/>
    </w:p>
    <w:p w14:paraId="0C6DE385" w14:textId="77777777" w:rsidR="00516241" w:rsidRPr="00983FD5" w:rsidRDefault="00516241" w:rsidP="00983FD5">
      <w:pPr>
        <w:rPr>
          <w:rFonts w:asciiTheme="majorHAnsi" w:hAnsiTheme="majorHAnsi" w:cstheme="majorBidi"/>
          <w:color w:val="2E74B5" w:themeColor="accent1" w:themeShade="BF"/>
          <w:sz w:val="32"/>
          <w:szCs w:val="32"/>
        </w:rPr>
      </w:pPr>
      <w:r w:rsidRPr="00983FD5">
        <w:t>In addition to the NC-controlled axis Gantry function, there is another PLC controlled auxiliary function which compensates the position offset of the axes at machine start. This function is executed as a plug-in in the AM project.</w:t>
      </w:r>
      <w:bookmarkEnd w:id="24"/>
    </w:p>
    <w:p w14:paraId="6EBE2C92" w14:textId="77777777" w:rsidR="00516241" w:rsidRDefault="00516241" w:rsidP="00516241">
      <w:pPr>
        <w:spacing w:after="0"/>
        <w:rPr>
          <w:rFonts w:ascii="ArialUnicodeMS" w:eastAsia="ArialUnicodeMS" w:cs="ArialUnicodeMS"/>
          <w:sz w:val="20"/>
          <w:szCs w:val="20"/>
        </w:rPr>
      </w:pPr>
    </w:p>
    <w:p w14:paraId="10C0D347" w14:textId="77777777" w:rsidR="006254FC" w:rsidRDefault="006254FC" w:rsidP="00516241">
      <w:pPr>
        <w:spacing w:after="0"/>
        <w:rPr>
          <w:rFonts w:ascii="ArialUnicodeMS" w:eastAsia="ArialUnicodeMS" w:cs="ArialUnicodeMS"/>
          <w:sz w:val="20"/>
          <w:szCs w:val="20"/>
        </w:rPr>
      </w:pPr>
    </w:p>
    <w:p w14:paraId="5076168B" w14:textId="77777777" w:rsidR="00516241" w:rsidRDefault="006254FC" w:rsidP="00516241">
      <w:pPr>
        <w:spacing w:after="0"/>
      </w:pPr>
      <w:r w:rsidRPr="006254FC">
        <w:rPr>
          <w:noProof/>
        </w:rPr>
        <w:drawing>
          <wp:inline distT="0" distB="0" distL="0" distR="0" wp14:anchorId="29F14911" wp14:editId="288CD4BA">
            <wp:extent cx="5943600" cy="194437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1944370"/>
                    </a:xfrm>
                    <a:prstGeom prst="rect">
                      <a:avLst/>
                    </a:prstGeom>
                  </pic:spPr>
                </pic:pic>
              </a:graphicData>
            </a:graphic>
          </wp:inline>
        </w:drawing>
      </w:r>
    </w:p>
    <w:p w14:paraId="5D4BC4D6" w14:textId="77777777" w:rsidR="00516241" w:rsidRDefault="00516241" w:rsidP="00516241">
      <w:pPr>
        <w:spacing w:after="0"/>
      </w:pPr>
    </w:p>
    <w:p w14:paraId="3ECB26A0" w14:textId="77777777" w:rsidR="00516241" w:rsidRDefault="00516241" w:rsidP="00516241">
      <w:pPr>
        <w:spacing w:after="0"/>
      </w:pPr>
    </w:p>
    <w:p w14:paraId="12959CA6" w14:textId="77777777" w:rsidR="00516241" w:rsidRPr="00516241" w:rsidRDefault="00516241" w:rsidP="006254FC">
      <w:pPr>
        <w:autoSpaceDE w:val="0"/>
        <w:autoSpaceDN w:val="0"/>
        <w:adjustRightInd w:val="0"/>
        <w:spacing w:after="0" w:line="240" w:lineRule="auto"/>
        <w:ind w:left="720" w:firstLine="720"/>
        <w:rPr>
          <w:rFonts w:eastAsia="ArialUnicodeMS" w:cs="ArialUnicodeMS"/>
          <w:color w:val="000000"/>
        </w:rPr>
      </w:pPr>
      <w:r w:rsidRPr="00516241">
        <w:rPr>
          <w:rFonts w:eastAsia="ArialUnicodeMS" w:cs="ArialUnicodeMS"/>
          <w:color w:val="000000"/>
        </w:rPr>
        <w:t>The plug-in can be integrated by calling in the PLC main program "Main".</w:t>
      </w:r>
    </w:p>
    <w:p w14:paraId="10A73B96" w14:textId="77777777" w:rsidR="00516241" w:rsidRPr="00516241" w:rsidRDefault="00516241" w:rsidP="00516241">
      <w:pPr>
        <w:autoSpaceDE w:val="0"/>
        <w:autoSpaceDN w:val="0"/>
        <w:adjustRightInd w:val="0"/>
        <w:spacing w:after="0" w:line="240" w:lineRule="auto"/>
        <w:rPr>
          <w:rFonts w:eastAsia="ArialUnicodeMS" w:cs="ArialUnicodeMS"/>
          <w:color w:val="000000"/>
        </w:rPr>
      </w:pPr>
      <w:r w:rsidRPr="00516241">
        <w:rPr>
          <w:rFonts w:eastAsia="ArialUnicodeMS" w:cs="ArialUnicodeMS"/>
          <w:color w:val="000000"/>
        </w:rPr>
        <w:t xml:space="preserve">Requirements </w:t>
      </w:r>
      <w:r w:rsidR="006254FC">
        <w:rPr>
          <w:rFonts w:eastAsia="ArialUnicodeMS" w:cs="ArialUnicodeMS"/>
          <w:color w:val="000000"/>
        </w:rPr>
        <w:t xml:space="preserve">   </w:t>
      </w:r>
      <w:r w:rsidRPr="00516241">
        <w:rPr>
          <w:rFonts w:eastAsia="ArialUnicodeMS" w:cs="ArialUnicodeMS"/>
          <w:color w:val="000000"/>
        </w:rPr>
        <w:t>In order to use the plug-in, the following requirements have to be fulfilled:</w:t>
      </w:r>
    </w:p>
    <w:p w14:paraId="7AA5B491" w14:textId="77777777" w:rsidR="00516241" w:rsidRPr="006254FC" w:rsidRDefault="00516241" w:rsidP="00547872">
      <w:pPr>
        <w:pStyle w:val="Listenabsatz"/>
        <w:numPr>
          <w:ilvl w:val="0"/>
          <w:numId w:val="17"/>
        </w:numPr>
        <w:autoSpaceDE w:val="0"/>
        <w:autoSpaceDN w:val="0"/>
        <w:adjustRightInd w:val="0"/>
        <w:spacing w:after="0" w:line="240" w:lineRule="auto"/>
        <w:rPr>
          <w:rFonts w:eastAsia="ArialUnicodeMS" w:cs="ArialUnicodeMS"/>
          <w:color w:val="000000"/>
        </w:rPr>
      </w:pPr>
      <w:r w:rsidRPr="006254FC">
        <w:rPr>
          <w:rFonts w:eastAsia="ArialUnicodeMS" w:cs="ArialUnicodeMS"/>
          <w:color w:val="000000"/>
        </w:rPr>
        <w:t xml:space="preserve"> In the case of absolute encoders, a master and at least one slave axis</w:t>
      </w:r>
      <w:r w:rsidR="006254FC" w:rsidRPr="006254FC">
        <w:rPr>
          <w:rFonts w:eastAsia="ArialUnicodeMS" w:cs="ArialUnicodeMS"/>
          <w:color w:val="000000"/>
        </w:rPr>
        <w:t xml:space="preserve"> </w:t>
      </w:r>
      <w:r w:rsidR="00B86465">
        <w:rPr>
          <w:rFonts w:eastAsia="ArialUnicodeMS" w:cs="ArialUnicodeMS"/>
          <w:color w:val="000000"/>
        </w:rPr>
        <w:t xml:space="preserve">must </w:t>
      </w:r>
      <w:r w:rsidRPr="006254FC">
        <w:rPr>
          <w:rFonts w:eastAsia="ArialUnicodeMS" w:cs="ArialUnicodeMS"/>
          <w:color w:val="000000"/>
        </w:rPr>
        <w:t>exist</w:t>
      </w:r>
    </w:p>
    <w:p w14:paraId="420D1F07" w14:textId="77777777" w:rsidR="00516241" w:rsidRPr="006254FC" w:rsidRDefault="00516241" w:rsidP="00547872">
      <w:pPr>
        <w:pStyle w:val="Listenabsatz"/>
        <w:numPr>
          <w:ilvl w:val="0"/>
          <w:numId w:val="17"/>
        </w:numPr>
        <w:autoSpaceDE w:val="0"/>
        <w:autoSpaceDN w:val="0"/>
        <w:adjustRightInd w:val="0"/>
        <w:spacing w:after="0" w:line="240" w:lineRule="auto"/>
        <w:rPr>
          <w:rFonts w:eastAsia="ArialUnicodeMS" w:cs="ArialUnicodeMS"/>
          <w:color w:val="000000"/>
        </w:rPr>
      </w:pPr>
      <w:r w:rsidRPr="006254FC">
        <w:rPr>
          <w:rFonts w:eastAsia="ArialUnicodeMS" w:cs="ArialUnicodeMS"/>
          <w:color w:val="000000"/>
        </w:rPr>
        <w:t xml:space="preserve"> In the case of an incremental measuring system with a relevant position</w:t>
      </w:r>
      <w:r w:rsidR="006254FC" w:rsidRPr="006254FC">
        <w:rPr>
          <w:rFonts w:eastAsia="ArialUnicodeMS" w:cs="ArialUnicodeMS"/>
          <w:color w:val="000000"/>
        </w:rPr>
        <w:t xml:space="preserve"> </w:t>
      </w:r>
      <w:r w:rsidRPr="006254FC">
        <w:rPr>
          <w:rFonts w:eastAsia="ArialUnicodeMS" w:cs="ArialUnicodeMS"/>
          <w:color w:val="000000"/>
        </w:rPr>
        <w:t>measurement, there has to</w:t>
      </w:r>
      <w:r w:rsidR="006254FC" w:rsidRPr="006254FC">
        <w:rPr>
          <w:rFonts w:eastAsia="ArialUnicodeMS" w:cs="ArialUnicodeMS"/>
          <w:color w:val="000000"/>
        </w:rPr>
        <w:t xml:space="preserve"> </w:t>
      </w:r>
      <w:r w:rsidRPr="006254FC">
        <w:rPr>
          <w:rFonts w:eastAsia="ArialUnicodeMS" w:cs="ArialUnicodeMS"/>
          <w:color w:val="000000"/>
        </w:rPr>
        <w:t>be one reference point for all axes of the</w:t>
      </w:r>
      <w:r w:rsidR="006254FC">
        <w:rPr>
          <w:rFonts w:eastAsia="ArialUnicodeMS" w:cs="ArialUnicodeMS"/>
          <w:color w:val="000000"/>
        </w:rPr>
        <w:t xml:space="preserve"> </w:t>
      </w:r>
      <w:r w:rsidRPr="006254FC">
        <w:rPr>
          <w:rFonts w:eastAsia="ArialUnicodeMS" w:cs="ArialUnicodeMS"/>
          <w:color w:val="000000"/>
        </w:rPr>
        <w:t>Gantry axis group.</w:t>
      </w:r>
    </w:p>
    <w:p w14:paraId="0C6C2F3B" w14:textId="77777777" w:rsidR="00516241" w:rsidRPr="006254FC" w:rsidRDefault="00516241" w:rsidP="00547872">
      <w:pPr>
        <w:pStyle w:val="Listenabsatz"/>
        <w:numPr>
          <w:ilvl w:val="0"/>
          <w:numId w:val="18"/>
        </w:numPr>
        <w:autoSpaceDE w:val="0"/>
        <w:autoSpaceDN w:val="0"/>
        <w:adjustRightInd w:val="0"/>
        <w:spacing w:after="0" w:line="240" w:lineRule="auto"/>
        <w:rPr>
          <w:rFonts w:eastAsia="ArialUnicodeMS" w:cs="ArialUnicodeMS"/>
          <w:color w:val="000000"/>
        </w:rPr>
      </w:pPr>
      <w:r w:rsidRPr="006254FC">
        <w:rPr>
          <w:rFonts w:eastAsia="ArialUnicodeMS" w:cs="ArialUnicodeMS"/>
          <w:color w:val="000000"/>
        </w:rPr>
        <w:t>All axes have to be enabled and referenced</w:t>
      </w:r>
    </w:p>
    <w:p w14:paraId="2D5C9C30" w14:textId="77777777" w:rsidR="00516241" w:rsidRPr="006254FC" w:rsidRDefault="00516241" w:rsidP="00547872">
      <w:pPr>
        <w:pStyle w:val="Listenabsatz"/>
        <w:numPr>
          <w:ilvl w:val="0"/>
          <w:numId w:val="18"/>
        </w:numPr>
        <w:autoSpaceDE w:val="0"/>
        <w:autoSpaceDN w:val="0"/>
        <w:adjustRightInd w:val="0"/>
        <w:spacing w:after="0" w:line="240" w:lineRule="auto"/>
        <w:rPr>
          <w:rFonts w:eastAsia="ArialUnicodeMS" w:cs="ArialUnicodeMS"/>
          <w:color w:val="000000"/>
        </w:rPr>
      </w:pPr>
      <w:r w:rsidRPr="006254FC">
        <w:rPr>
          <w:rFonts w:eastAsia="ArialUnicodeMS" w:cs="ArialUnicodeMS"/>
          <w:color w:val="000000"/>
        </w:rPr>
        <w:t>The difference between the commanded and the actual position is</w:t>
      </w:r>
      <w:r w:rsidR="006254FC" w:rsidRPr="006254FC">
        <w:rPr>
          <w:rFonts w:eastAsia="ArialUnicodeMS" w:cs="ArialUnicodeMS"/>
          <w:color w:val="000000"/>
        </w:rPr>
        <w:t xml:space="preserve"> </w:t>
      </w:r>
      <w:r w:rsidRPr="006254FC">
        <w:rPr>
          <w:rFonts w:eastAsia="ArialUnicodeMS" w:cs="ArialUnicodeMS"/>
          <w:color w:val="000000"/>
        </w:rPr>
        <w:t>smaller than the maximum permissible deviation set in the parameterization</w:t>
      </w:r>
      <w:r w:rsidR="006254FC" w:rsidRPr="006254FC">
        <w:rPr>
          <w:rFonts w:eastAsia="ArialUnicodeMS" w:cs="ArialUnicodeMS"/>
          <w:color w:val="000000"/>
        </w:rPr>
        <w:t xml:space="preserve"> </w:t>
      </w:r>
      <w:r w:rsidRPr="006254FC">
        <w:rPr>
          <w:rFonts w:eastAsia="ArialUnicodeMS" w:cs="ArialUnicodeMS"/>
          <w:color w:val="000000"/>
        </w:rPr>
        <w:t xml:space="preserve">(cf. </w:t>
      </w:r>
      <w:r w:rsidR="006254FC" w:rsidRPr="006254FC">
        <w:rPr>
          <w:rFonts w:eastAsia="ArialUnicodeMS" w:cs="ArialUnicodeMS"/>
          <w:color w:val="215999"/>
        </w:rPr>
        <w:t>chapter 20.3 "Commissioning" on page 32</w:t>
      </w:r>
      <w:r w:rsidRPr="006254FC">
        <w:rPr>
          <w:rFonts w:eastAsia="ArialUnicodeMS" w:cs="ArialUnicodeMS"/>
          <w:color w:val="000000"/>
        </w:rPr>
        <w:t>)</w:t>
      </w:r>
    </w:p>
    <w:p w14:paraId="54E0A84A" w14:textId="77777777" w:rsidR="00516241" w:rsidRPr="00F74AEF" w:rsidRDefault="00516241" w:rsidP="00547872">
      <w:pPr>
        <w:pStyle w:val="Listenabsatz"/>
        <w:numPr>
          <w:ilvl w:val="0"/>
          <w:numId w:val="18"/>
        </w:numPr>
        <w:autoSpaceDE w:val="0"/>
        <w:autoSpaceDN w:val="0"/>
        <w:adjustRightInd w:val="0"/>
        <w:spacing w:after="0" w:line="240" w:lineRule="auto"/>
      </w:pPr>
      <w:r w:rsidRPr="006254FC">
        <w:rPr>
          <w:rFonts w:eastAsia="ArialUnicodeMS" w:cs="ArialUnicodeMS"/>
          <w:color w:val="000000"/>
        </w:rPr>
        <w:t>The upper limit for the deviation of the commanded positions is not exceeded</w:t>
      </w:r>
      <w:r w:rsidR="006254FC" w:rsidRPr="006254FC">
        <w:rPr>
          <w:rFonts w:eastAsia="ArialUnicodeMS" w:cs="ArialUnicodeMS"/>
          <w:color w:val="000000"/>
        </w:rPr>
        <w:t xml:space="preserve"> </w:t>
      </w:r>
      <w:r w:rsidRPr="006254FC">
        <w:rPr>
          <w:rFonts w:eastAsia="ArialUnicodeMS" w:cs="ArialUnicodeMS"/>
          <w:color w:val="000000"/>
        </w:rPr>
        <w:t xml:space="preserve">or the monitoring is switched off (cf. </w:t>
      </w:r>
      <w:r w:rsidR="006254FC" w:rsidRPr="006254FC">
        <w:rPr>
          <w:rFonts w:eastAsia="ArialUnicodeMS" w:cs="ArialUnicodeMS"/>
          <w:color w:val="215999"/>
        </w:rPr>
        <w:t>chapter 20</w:t>
      </w:r>
      <w:r w:rsidRPr="006254FC">
        <w:rPr>
          <w:rFonts w:eastAsia="ArialUnicodeMS" w:cs="ArialUnicodeMS"/>
          <w:color w:val="215999"/>
        </w:rPr>
        <w:t>.3 "Commissioning"</w:t>
      </w:r>
      <w:r w:rsidR="006254FC">
        <w:rPr>
          <w:rFonts w:eastAsia="ArialUnicodeMS" w:cs="ArialUnicodeMS"/>
          <w:color w:val="215999"/>
        </w:rPr>
        <w:t xml:space="preserve"> </w:t>
      </w:r>
      <w:r w:rsidR="006254FC" w:rsidRPr="006254FC">
        <w:rPr>
          <w:rFonts w:eastAsia="ArialUnicodeMS" w:cs="ArialUnicodeMS"/>
          <w:color w:val="215999"/>
        </w:rPr>
        <w:t>on page 33</w:t>
      </w:r>
      <w:r w:rsidRPr="006254FC">
        <w:rPr>
          <w:rFonts w:eastAsia="ArialUnicodeMS" w:cs="ArialUnicodeMS"/>
          <w:color w:val="000000"/>
        </w:rPr>
        <w:t>)</w:t>
      </w:r>
    </w:p>
    <w:p w14:paraId="49A50A54" w14:textId="77777777" w:rsidR="00F74AEF" w:rsidRDefault="00F74AEF" w:rsidP="00F74AEF">
      <w:pPr>
        <w:autoSpaceDE w:val="0"/>
        <w:autoSpaceDN w:val="0"/>
        <w:adjustRightInd w:val="0"/>
        <w:spacing w:after="0" w:line="240" w:lineRule="auto"/>
      </w:pPr>
    </w:p>
    <w:p w14:paraId="5B8A247C" w14:textId="77777777" w:rsidR="00F74AEF" w:rsidRDefault="00F74AEF" w:rsidP="00F74AEF">
      <w:pPr>
        <w:autoSpaceDE w:val="0"/>
        <w:autoSpaceDN w:val="0"/>
        <w:adjustRightInd w:val="0"/>
        <w:spacing w:after="0" w:line="240" w:lineRule="auto"/>
      </w:pPr>
    </w:p>
    <w:p w14:paraId="5DA69F6F" w14:textId="77777777" w:rsidR="00F74AEF" w:rsidRDefault="00F74AEF" w:rsidP="00F74AEF">
      <w:pPr>
        <w:autoSpaceDE w:val="0"/>
        <w:autoSpaceDN w:val="0"/>
        <w:adjustRightInd w:val="0"/>
        <w:spacing w:after="0" w:line="240" w:lineRule="auto"/>
      </w:pPr>
    </w:p>
    <w:p w14:paraId="5C3F3EDD" w14:textId="77777777" w:rsidR="00F74AEF" w:rsidRDefault="00F74AEF" w:rsidP="00F74AEF">
      <w:pPr>
        <w:autoSpaceDE w:val="0"/>
        <w:autoSpaceDN w:val="0"/>
        <w:adjustRightInd w:val="0"/>
        <w:spacing w:after="0" w:line="240" w:lineRule="auto"/>
      </w:pPr>
    </w:p>
    <w:p w14:paraId="015B8073" w14:textId="77777777" w:rsidR="00F74AEF" w:rsidRDefault="00F74AEF" w:rsidP="00F74AEF">
      <w:pPr>
        <w:autoSpaceDE w:val="0"/>
        <w:autoSpaceDN w:val="0"/>
        <w:adjustRightInd w:val="0"/>
        <w:spacing w:after="0" w:line="240" w:lineRule="auto"/>
      </w:pPr>
    </w:p>
    <w:p w14:paraId="2E5B7F4A" w14:textId="77777777" w:rsidR="00F74AEF" w:rsidRDefault="00F74AEF" w:rsidP="00F74AEF">
      <w:pPr>
        <w:autoSpaceDE w:val="0"/>
        <w:autoSpaceDN w:val="0"/>
        <w:adjustRightInd w:val="0"/>
        <w:spacing w:after="0" w:line="240" w:lineRule="auto"/>
      </w:pPr>
    </w:p>
    <w:p w14:paraId="072F069D" w14:textId="77777777" w:rsidR="00F74AEF" w:rsidRDefault="00F74AEF" w:rsidP="00F74AEF">
      <w:pPr>
        <w:autoSpaceDE w:val="0"/>
        <w:autoSpaceDN w:val="0"/>
        <w:adjustRightInd w:val="0"/>
        <w:spacing w:after="0" w:line="240" w:lineRule="auto"/>
      </w:pPr>
    </w:p>
    <w:p w14:paraId="321D7403" w14:textId="77777777" w:rsidR="00F74AEF" w:rsidRDefault="00F74AEF" w:rsidP="00F74AEF">
      <w:pPr>
        <w:autoSpaceDE w:val="0"/>
        <w:autoSpaceDN w:val="0"/>
        <w:adjustRightInd w:val="0"/>
        <w:spacing w:after="0" w:line="240" w:lineRule="auto"/>
      </w:pPr>
    </w:p>
    <w:p w14:paraId="2EF87769" w14:textId="77777777" w:rsidR="00F74AEF" w:rsidRDefault="00F74AEF" w:rsidP="00F74AEF">
      <w:pPr>
        <w:autoSpaceDE w:val="0"/>
        <w:autoSpaceDN w:val="0"/>
        <w:adjustRightInd w:val="0"/>
        <w:spacing w:after="0" w:line="240" w:lineRule="auto"/>
      </w:pPr>
    </w:p>
    <w:p w14:paraId="0D09D0F3" w14:textId="77777777" w:rsidR="00F74AEF" w:rsidRDefault="00F74AEF" w:rsidP="00F74AEF">
      <w:pPr>
        <w:autoSpaceDE w:val="0"/>
        <w:autoSpaceDN w:val="0"/>
        <w:adjustRightInd w:val="0"/>
        <w:spacing w:after="0" w:line="240" w:lineRule="auto"/>
      </w:pPr>
    </w:p>
    <w:p w14:paraId="4CA1B548" w14:textId="77777777" w:rsidR="00F74AEF" w:rsidRDefault="00F74AEF" w:rsidP="00F74AEF">
      <w:pPr>
        <w:autoSpaceDE w:val="0"/>
        <w:autoSpaceDN w:val="0"/>
        <w:adjustRightInd w:val="0"/>
        <w:spacing w:after="0" w:line="240" w:lineRule="auto"/>
      </w:pPr>
    </w:p>
    <w:p w14:paraId="72B479C9" w14:textId="77777777" w:rsidR="00F74AEF" w:rsidRDefault="00F74AEF" w:rsidP="00F74AEF">
      <w:pPr>
        <w:autoSpaceDE w:val="0"/>
        <w:autoSpaceDN w:val="0"/>
        <w:adjustRightInd w:val="0"/>
        <w:spacing w:after="0" w:line="240" w:lineRule="auto"/>
      </w:pPr>
    </w:p>
    <w:p w14:paraId="10B10876" w14:textId="77777777" w:rsidR="00F74AEF" w:rsidRDefault="00F74AEF" w:rsidP="00F74AEF">
      <w:pPr>
        <w:autoSpaceDE w:val="0"/>
        <w:autoSpaceDN w:val="0"/>
        <w:adjustRightInd w:val="0"/>
        <w:spacing w:after="0" w:line="240" w:lineRule="auto"/>
      </w:pPr>
    </w:p>
    <w:p w14:paraId="729E54D5" w14:textId="77777777" w:rsidR="00F74AEF" w:rsidRDefault="00F74AEF" w:rsidP="00547872">
      <w:pPr>
        <w:pStyle w:val="berschrift1"/>
        <w:numPr>
          <w:ilvl w:val="1"/>
          <w:numId w:val="2"/>
        </w:numPr>
      </w:pPr>
      <w:bookmarkStart w:id="25" w:name="_Toc116652387"/>
      <w:r>
        <w:lastRenderedPageBreak/>
        <w:t>Special Screen</w:t>
      </w:r>
      <w:bookmarkEnd w:id="25"/>
    </w:p>
    <w:p w14:paraId="3F295189" w14:textId="77777777" w:rsidR="00F74AEF" w:rsidRDefault="00F74AEF" w:rsidP="00547872">
      <w:pPr>
        <w:pStyle w:val="KeinLeerraum"/>
        <w:numPr>
          <w:ilvl w:val="2"/>
          <w:numId w:val="2"/>
        </w:numPr>
      </w:pPr>
      <w:r>
        <w:t xml:space="preserve"> Screen Job Management</w:t>
      </w:r>
    </w:p>
    <w:p w14:paraId="2F29CCD0" w14:textId="77777777" w:rsidR="00F74AEF" w:rsidRPr="00F74AEF" w:rsidRDefault="00F74AEF" w:rsidP="00F74AEF">
      <w:pPr>
        <w:spacing w:after="0"/>
        <w:rPr>
          <w:lang w:val="de-DE"/>
        </w:rPr>
      </w:pPr>
      <w:r w:rsidRPr="00F74AEF">
        <w:rPr>
          <w:lang w:val="de-DE"/>
        </w:rPr>
        <w:t> </w:t>
      </w:r>
    </w:p>
    <w:p w14:paraId="71A30B72" w14:textId="77777777" w:rsidR="00F74AEF" w:rsidRDefault="00F74AEF" w:rsidP="00F74AEF">
      <w:pPr>
        <w:spacing w:after="0"/>
      </w:pPr>
      <w:r w:rsidRPr="00F74AEF">
        <w:t>In our template</w:t>
      </w:r>
      <w:r w:rsidR="00B86465">
        <w:t xml:space="preserve"> there</w:t>
      </w:r>
      <w:r w:rsidRPr="00F74AEF">
        <w:t xml:space="preserve"> is a special screen inserted. This screen is named "Job List".</w:t>
      </w:r>
      <w:r>
        <w:t xml:space="preserve"> </w:t>
      </w:r>
      <w:r w:rsidRPr="00F74AEF">
        <w:t xml:space="preserve">The follow items we </w:t>
      </w:r>
      <w:r w:rsidR="00B86465">
        <w:t xml:space="preserve">are </w:t>
      </w:r>
      <w:r w:rsidRPr="00F74AEF">
        <w:t>need</w:t>
      </w:r>
      <w:r w:rsidR="00B86465">
        <w:t>ed</w:t>
      </w:r>
      <w:r w:rsidRPr="00F74AEF">
        <w:t xml:space="preserve"> for the screen.</w:t>
      </w:r>
    </w:p>
    <w:p w14:paraId="16FB03FC" w14:textId="77777777" w:rsidR="00F74AEF" w:rsidRDefault="00F74AEF" w:rsidP="00F74AEF">
      <w:pPr>
        <w:spacing w:after="0"/>
      </w:pPr>
    </w:p>
    <w:p w14:paraId="36D49FDB" w14:textId="77777777" w:rsidR="00F74AEF" w:rsidRDefault="00F74AEF" w:rsidP="00547872">
      <w:pPr>
        <w:pStyle w:val="Listenabsatz"/>
        <w:numPr>
          <w:ilvl w:val="0"/>
          <w:numId w:val="19"/>
        </w:numPr>
        <w:spacing w:after="0"/>
      </w:pPr>
      <w:r>
        <w:t>OEM Daten</w:t>
      </w:r>
    </w:p>
    <w:p w14:paraId="16056F13" w14:textId="77777777" w:rsidR="00F74AEF" w:rsidRPr="00F74AEF" w:rsidRDefault="00F74AEF" w:rsidP="00F74AEF">
      <w:pPr>
        <w:ind w:firstLine="720"/>
        <w:rPr>
          <w:lang w:val="de-DE"/>
        </w:rPr>
      </w:pPr>
      <w:r w:rsidRPr="00F74AEF">
        <w:rPr>
          <w:lang w:val="de-DE"/>
        </w:rPr>
        <w:t>Add and transfer installation package MtxFisBrowser_15v06.msi</w:t>
      </w:r>
    </w:p>
    <w:p w14:paraId="6982EF8F" w14:textId="77777777" w:rsidR="00F74AEF" w:rsidRDefault="00F74AEF" w:rsidP="00F74AEF">
      <w:pPr>
        <w:pStyle w:val="Listenabsatz"/>
        <w:spacing w:after="0"/>
      </w:pPr>
      <w:r>
        <w:rPr>
          <w:noProof/>
        </w:rPr>
        <w:drawing>
          <wp:inline distT="0" distB="0" distL="0" distR="0" wp14:anchorId="3DC9A09A" wp14:editId="7B22F88A">
            <wp:extent cx="2495898" cy="838317"/>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495898" cy="838317"/>
                    </a:xfrm>
                    <a:prstGeom prst="rect">
                      <a:avLst/>
                    </a:prstGeom>
                  </pic:spPr>
                </pic:pic>
              </a:graphicData>
            </a:graphic>
          </wp:inline>
        </w:drawing>
      </w:r>
    </w:p>
    <w:p w14:paraId="5F2D41F9" w14:textId="77777777" w:rsidR="00F74AEF" w:rsidRDefault="00F74AEF" w:rsidP="00F74AEF">
      <w:pPr>
        <w:pStyle w:val="Listenabsatz"/>
        <w:spacing w:after="0"/>
      </w:pPr>
    </w:p>
    <w:p w14:paraId="6648E56A" w14:textId="77777777" w:rsidR="00F74AEF" w:rsidRDefault="00F74AEF" w:rsidP="00547872">
      <w:pPr>
        <w:pStyle w:val="Listenabsatz"/>
        <w:numPr>
          <w:ilvl w:val="0"/>
          <w:numId w:val="19"/>
        </w:numPr>
        <w:spacing w:after="0"/>
      </w:pPr>
      <w:r>
        <w:t xml:space="preserve">PLC </w:t>
      </w:r>
    </w:p>
    <w:p w14:paraId="15960C4C" w14:textId="77777777" w:rsidR="00F74AEF" w:rsidRDefault="00F74AEF" w:rsidP="00F74AEF">
      <w:pPr>
        <w:spacing w:after="0"/>
        <w:ind w:left="720"/>
      </w:pPr>
      <w:r>
        <w:t>Global Variable List:</w:t>
      </w:r>
    </w:p>
    <w:p w14:paraId="38626B98" w14:textId="77777777" w:rsidR="00F74AEF" w:rsidRDefault="00F74AEF" w:rsidP="00F74AEF">
      <w:pPr>
        <w:spacing w:after="0"/>
        <w:ind w:left="720"/>
      </w:pPr>
    </w:p>
    <w:p w14:paraId="32C67199" w14:textId="77777777" w:rsidR="00F74AEF" w:rsidRDefault="00F74AEF" w:rsidP="00F74AEF">
      <w:pPr>
        <w:spacing w:after="0"/>
        <w:ind w:left="720"/>
      </w:pPr>
      <w:r w:rsidRPr="00F74AEF">
        <w:rPr>
          <w:noProof/>
        </w:rPr>
        <w:drawing>
          <wp:inline distT="0" distB="0" distL="0" distR="0" wp14:anchorId="07A5BE52" wp14:editId="7C8310C0">
            <wp:extent cx="5047908" cy="1621155"/>
            <wp:effectExtent l="0" t="0" r="635"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077784" cy="1630750"/>
                    </a:xfrm>
                    <a:prstGeom prst="rect">
                      <a:avLst/>
                    </a:prstGeom>
                  </pic:spPr>
                </pic:pic>
              </a:graphicData>
            </a:graphic>
          </wp:inline>
        </w:drawing>
      </w:r>
    </w:p>
    <w:p w14:paraId="0200CA16" w14:textId="77777777" w:rsidR="00F74AEF" w:rsidRDefault="00F74AEF" w:rsidP="00F74AEF">
      <w:pPr>
        <w:spacing w:after="0"/>
        <w:ind w:left="720"/>
      </w:pPr>
    </w:p>
    <w:p w14:paraId="735556C0" w14:textId="77777777" w:rsidR="00F74AEF" w:rsidRDefault="00F74AEF" w:rsidP="00F74AEF">
      <w:pPr>
        <w:spacing w:after="0"/>
        <w:ind w:left="720"/>
      </w:pPr>
    </w:p>
    <w:p w14:paraId="2BEDFCC3" w14:textId="77777777" w:rsidR="00F74AEF" w:rsidRDefault="00F74AEF" w:rsidP="00F74AEF">
      <w:pPr>
        <w:spacing w:after="0"/>
        <w:ind w:left="720"/>
      </w:pPr>
      <w:r>
        <w:t xml:space="preserve">Program prJobList </w:t>
      </w:r>
    </w:p>
    <w:p w14:paraId="64069CBB" w14:textId="77777777" w:rsidR="00F74AEF" w:rsidRDefault="00F74AEF" w:rsidP="00F74AEF">
      <w:pPr>
        <w:spacing w:after="0"/>
        <w:ind w:left="720"/>
      </w:pPr>
    </w:p>
    <w:p w14:paraId="6CB78E3E" w14:textId="77777777" w:rsidR="00F74AEF" w:rsidRPr="00F74AEF" w:rsidRDefault="00F74AEF" w:rsidP="00F74AEF">
      <w:pPr>
        <w:spacing w:after="0"/>
        <w:ind w:left="720"/>
      </w:pPr>
      <w:r w:rsidRPr="00F74AEF">
        <w:rPr>
          <w:noProof/>
        </w:rPr>
        <w:drawing>
          <wp:inline distT="0" distB="0" distL="0" distR="0" wp14:anchorId="4B268219" wp14:editId="1F59C5BC">
            <wp:extent cx="2141838" cy="2256149"/>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175838" cy="2291963"/>
                    </a:xfrm>
                    <a:prstGeom prst="rect">
                      <a:avLst/>
                    </a:prstGeom>
                  </pic:spPr>
                </pic:pic>
              </a:graphicData>
            </a:graphic>
          </wp:inline>
        </w:drawing>
      </w:r>
    </w:p>
    <w:p w14:paraId="58D8D855" w14:textId="77777777" w:rsidR="00F74AEF" w:rsidRDefault="00F74AEF" w:rsidP="00547872">
      <w:pPr>
        <w:pStyle w:val="Listenabsatz"/>
        <w:numPr>
          <w:ilvl w:val="0"/>
          <w:numId w:val="19"/>
        </w:numPr>
      </w:pPr>
      <w:r>
        <w:lastRenderedPageBreak/>
        <w:t>HMI</w:t>
      </w:r>
    </w:p>
    <w:p w14:paraId="11F01FCE" w14:textId="77777777" w:rsidR="00F74AEF" w:rsidRDefault="00F74AEF" w:rsidP="00547872">
      <w:pPr>
        <w:pStyle w:val="Listenabsatz"/>
        <w:numPr>
          <w:ilvl w:val="1"/>
          <w:numId w:val="19"/>
        </w:numPr>
      </w:pPr>
      <w:r>
        <w:t>Winstudio</w:t>
      </w:r>
    </w:p>
    <w:p w14:paraId="4400DD08" w14:textId="77777777" w:rsidR="00F74AEF" w:rsidRDefault="00F74AEF" w:rsidP="00F74AEF">
      <w:pPr>
        <w:pStyle w:val="Listenabsatz"/>
        <w:ind w:left="1440"/>
      </w:pPr>
      <w:r>
        <w:t xml:space="preserve">Driver sheet 10 "Job list" </w:t>
      </w:r>
    </w:p>
    <w:p w14:paraId="702C4269" w14:textId="77777777" w:rsidR="00F74AEF" w:rsidRDefault="00F74AEF" w:rsidP="00F74AEF">
      <w:pPr>
        <w:pStyle w:val="Listenabsatz"/>
        <w:ind w:left="1440"/>
      </w:pPr>
      <w:r w:rsidRPr="00F74AEF">
        <w:rPr>
          <w:noProof/>
        </w:rPr>
        <w:drawing>
          <wp:inline distT="0" distB="0" distL="0" distR="0" wp14:anchorId="5203902B" wp14:editId="6DBE9769">
            <wp:extent cx="3220752" cy="2706194"/>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220752" cy="2706194"/>
                    </a:xfrm>
                    <a:prstGeom prst="rect">
                      <a:avLst/>
                    </a:prstGeom>
                  </pic:spPr>
                </pic:pic>
              </a:graphicData>
            </a:graphic>
          </wp:inline>
        </w:drawing>
      </w:r>
    </w:p>
    <w:p w14:paraId="6CFCB36C" w14:textId="77777777" w:rsidR="00F74AEF" w:rsidRDefault="00F74AEF" w:rsidP="00F74AEF">
      <w:pPr>
        <w:pStyle w:val="Listenabsatz"/>
        <w:ind w:left="1440"/>
      </w:pPr>
    </w:p>
    <w:p w14:paraId="357C2B0C" w14:textId="77777777" w:rsidR="00F74AEF" w:rsidRDefault="00F74AEF" w:rsidP="00F74AEF">
      <w:pPr>
        <w:pStyle w:val="Listenabsatz"/>
        <w:ind w:left="1440"/>
      </w:pPr>
    </w:p>
    <w:p w14:paraId="778C4C17" w14:textId="77777777" w:rsidR="00F74AEF" w:rsidRDefault="00F74AEF" w:rsidP="00F74AEF">
      <w:pPr>
        <w:pStyle w:val="Listenabsatz"/>
        <w:ind w:left="1440"/>
      </w:pPr>
      <w:r>
        <w:t xml:space="preserve">User variables </w:t>
      </w:r>
    </w:p>
    <w:p w14:paraId="5C4FFB4D" w14:textId="77777777" w:rsidR="00F74AEF" w:rsidRDefault="00F74AEF" w:rsidP="00F74AEF">
      <w:pPr>
        <w:pStyle w:val="Listenabsatz"/>
        <w:ind w:left="1440"/>
      </w:pPr>
      <w:r w:rsidRPr="00F74AEF">
        <w:rPr>
          <w:noProof/>
        </w:rPr>
        <w:drawing>
          <wp:inline distT="0" distB="0" distL="0" distR="0" wp14:anchorId="43C39686" wp14:editId="4172646D">
            <wp:extent cx="4146252" cy="2233246"/>
            <wp:effectExtent l="0" t="0" r="6985"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156091" cy="2238545"/>
                    </a:xfrm>
                    <a:prstGeom prst="rect">
                      <a:avLst/>
                    </a:prstGeom>
                  </pic:spPr>
                </pic:pic>
              </a:graphicData>
            </a:graphic>
          </wp:inline>
        </w:drawing>
      </w:r>
    </w:p>
    <w:p w14:paraId="03689703" w14:textId="77777777" w:rsidR="00F74AEF" w:rsidRDefault="00F74AEF" w:rsidP="00F74AEF">
      <w:pPr>
        <w:pStyle w:val="Listenabsatz"/>
        <w:ind w:left="1440"/>
      </w:pPr>
    </w:p>
    <w:p w14:paraId="5E75FFFE" w14:textId="77777777" w:rsidR="00C66360" w:rsidRDefault="00C66360" w:rsidP="00C66360">
      <w:pPr>
        <w:ind w:left="720" w:firstLine="720"/>
      </w:pPr>
    </w:p>
    <w:p w14:paraId="6FEA8C10" w14:textId="77777777" w:rsidR="00C66360" w:rsidRDefault="00C66360" w:rsidP="00C66360">
      <w:pPr>
        <w:ind w:left="720" w:firstLine="720"/>
      </w:pPr>
    </w:p>
    <w:p w14:paraId="140C2505" w14:textId="77777777" w:rsidR="00C66360" w:rsidRDefault="00C66360" w:rsidP="00C66360">
      <w:pPr>
        <w:ind w:left="720" w:firstLine="720"/>
      </w:pPr>
    </w:p>
    <w:p w14:paraId="30F4F72D" w14:textId="77777777" w:rsidR="00C66360" w:rsidRDefault="00C66360" w:rsidP="00C66360">
      <w:pPr>
        <w:ind w:left="720" w:firstLine="720"/>
      </w:pPr>
    </w:p>
    <w:p w14:paraId="40BB4254" w14:textId="77777777" w:rsidR="00C66360" w:rsidRDefault="00C66360" w:rsidP="00C66360">
      <w:pPr>
        <w:ind w:left="720" w:firstLine="720"/>
      </w:pPr>
    </w:p>
    <w:p w14:paraId="6AEC6735" w14:textId="77777777" w:rsidR="00F74AEF" w:rsidRDefault="00C66360" w:rsidP="00C66360">
      <w:pPr>
        <w:ind w:left="720" w:firstLine="720"/>
      </w:pPr>
      <w:r>
        <w:lastRenderedPageBreak/>
        <w:t xml:space="preserve">The </w:t>
      </w:r>
      <w:r w:rsidR="00F74AEF">
        <w:t>image joblist_</w:t>
      </w:r>
      <w:r>
        <w:t xml:space="preserve">and </w:t>
      </w:r>
      <w:r w:rsidR="00F74AEF">
        <w:t>FIS_Browser</w:t>
      </w:r>
    </w:p>
    <w:p w14:paraId="0A403C2A" w14:textId="77777777" w:rsidR="00C66360" w:rsidRDefault="00C66360" w:rsidP="00C66360">
      <w:pPr>
        <w:ind w:left="720" w:firstLine="720"/>
      </w:pPr>
      <w:r>
        <w:rPr>
          <w:noProof/>
        </w:rPr>
        <w:drawing>
          <wp:inline distT="0" distB="0" distL="0" distR="0" wp14:anchorId="5C8389F4" wp14:editId="3D50461C">
            <wp:extent cx="2816596" cy="2200847"/>
            <wp:effectExtent l="0" t="0" r="3175" b="952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ppAM_12.png"/>
                    <pic:cNvPicPr/>
                  </pic:nvPicPr>
                  <pic:blipFill>
                    <a:blip r:embed="rId50">
                      <a:extLst>
                        <a:ext uri="{28A0092B-C50C-407E-A947-70E740481C1C}">
                          <a14:useLocalDpi xmlns:a14="http://schemas.microsoft.com/office/drawing/2010/main" val="0"/>
                        </a:ext>
                      </a:extLst>
                    </a:blip>
                    <a:stretch>
                      <a:fillRect/>
                    </a:stretch>
                  </pic:blipFill>
                  <pic:spPr>
                    <a:xfrm>
                      <a:off x="0" y="0"/>
                      <a:ext cx="2816596" cy="2200847"/>
                    </a:xfrm>
                    <a:prstGeom prst="rect">
                      <a:avLst/>
                    </a:prstGeom>
                  </pic:spPr>
                </pic:pic>
              </a:graphicData>
            </a:graphic>
          </wp:inline>
        </w:drawing>
      </w:r>
    </w:p>
    <w:p w14:paraId="5D50DDEA" w14:textId="77777777" w:rsidR="002C1B12" w:rsidRDefault="002C1B12" w:rsidP="00C66360">
      <w:pPr>
        <w:ind w:left="720" w:firstLine="720"/>
      </w:pPr>
      <w:r>
        <w:t>Load the fis Browser</w:t>
      </w:r>
    </w:p>
    <w:p w14:paraId="025E3EDE" w14:textId="77777777" w:rsidR="002C1B12" w:rsidRDefault="002C1B12" w:rsidP="00C66360">
      <w:pPr>
        <w:ind w:left="720" w:firstLine="720"/>
      </w:pPr>
      <w:r w:rsidRPr="002C1B12">
        <w:rPr>
          <w:noProof/>
        </w:rPr>
        <w:drawing>
          <wp:inline distT="0" distB="0" distL="0" distR="0" wp14:anchorId="4B9E6C4C" wp14:editId="17AD8E6E">
            <wp:extent cx="3028586" cy="1583622"/>
            <wp:effectExtent l="0" t="0" r="635"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046210" cy="1592837"/>
                    </a:xfrm>
                    <a:prstGeom prst="rect">
                      <a:avLst/>
                    </a:prstGeom>
                  </pic:spPr>
                </pic:pic>
              </a:graphicData>
            </a:graphic>
          </wp:inline>
        </w:drawing>
      </w:r>
    </w:p>
    <w:p w14:paraId="749E6A7D" w14:textId="77777777" w:rsidR="002C1B12" w:rsidRDefault="002C1B12" w:rsidP="00547872">
      <w:pPr>
        <w:pStyle w:val="Listenabsatz"/>
        <w:numPr>
          <w:ilvl w:val="0"/>
          <w:numId w:val="10"/>
        </w:numPr>
        <w:spacing w:after="0"/>
      </w:pPr>
      <w:r>
        <w:t>Right click on “MtxFisBrowser” th</w:t>
      </w:r>
      <w:r w:rsidR="00AA4D18">
        <w:t>en</w:t>
      </w:r>
      <w:r>
        <w:t xml:space="preserve"> select the second item</w:t>
      </w:r>
    </w:p>
    <w:p w14:paraId="7C68452E" w14:textId="77777777" w:rsidR="002C1B12" w:rsidRDefault="002C1B12" w:rsidP="002C1B12">
      <w:pPr>
        <w:spacing w:after="0"/>
        <w:ind w:firstLine="720"/>
      </w:pPr>
      <w:r>
        <w:t>“</w:t>
      </w:r>
      <w:r w:rsidR="00B86465">
        <w:t>(</w:t>
      </w:r>
      <w:r>
        <w:t>Übertragen”(Transfer).</w:t>
      </w:r>
    </w:p>
    <w:p w14:paraId="4732EBB9" w14:textId="77777777" w:rsidR="002C1B12" w:rsidRDefault="002C1B12" w:rsidP="002C1B12">
      <w:pPr>
        <w:spacing w:after="0"/>
        <w:ind w:firstLine="720"/>
      </w:pPr>
    </w:p>
    <w:p w14:paraId="0789F559" w14:textId="77777777" w:rsidR="002C1B12" w:rsidRDefault="002C1B12" w:rsidP="002C1B12">
      <w:pPr>
        <w:spacing w:after="0"/>
        <w:ind w:firstLine="720"/>
      </w:pPr>
      <w:r w:rsidRPr="002C1B12">
        <w:rPr>
          <w:noProof/>
        </w:rPr>
        <w:drawing>
          <wp:inline distT="0" distB="0" distL="0" distR="0" wp14:anchorId="783DDE3C" wp14:editId="7883A08D">
            <wp:extent cx="2347154" cy="1397937"/>
            <wp:effectExtent l="0" t="0" r="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355732" cy="1403046"/>
                    </a:xfrm>
                    <a:prstGeom prst="rect">
                      <a:avLst/>
                    </a:prstGeom>
                  </pic:spPr>
                </pic:pic>
              </a:graphicData>
            </a:graphic>
          </wp:inline>
        </w:drawing>
      </w:r>
    </w:p>
    <w:p w14:paraId="52960257" w14:textId="77777777" w:rsidR="002C1B12" w:rsidRDefault="002C1B12" w:rsidP="00547872">
      <w:pPr>
        <w:pStyle w:val="Listenabsatz"/>
        <w:numPr>
          <w:ilvl w:val="0"/>
          <w:numId w:val="10"/>
        </w:numPr>
        <w:spacing w:after="0"/>
      </w:pPr>
      <w:r>
        <w:t>Select ok</w:t>
      </w:r>
    </w:p>
    <w:p w14:paraId="5FE4A77C" w14:textId="77777777" w:rsidR="008C5167" w:rsidRDefault="008C5167" w:rsidP="00C66360">
      <w:pPr>
        <w:ind w:left="720" w:firstLine="720"/>
      </w:pPr>
    </w:p>
    <w:p w14:paraId="61FA1EC1" w14:textId="77777777" w:rsidR="002C1B12" w:rsidRDefault="002C1B12" w:rsidP="00C66360">
      <w:pPr>
        <w:ind w:left="720" w:firstLine="720"/>
      </w:pPr>
    </w:p>
    <w:p w14:paraId="537AC2BB" w14:textId="77777777" w:rsidR="002C1B12" w:rsidRDefault="002C1B12" w:rsidP="00C66360">
      <w:pPr>
        <w:ind w:left="720" w:firstLine="720"/>
      </w:pPr>
    </w:p>
    <w:p w14:paraId="278D5A00" w14:textId="77777777" w:rsidR="002C1B12" w:rsidRDefault="002C1B12" w:rsidP="00C66360">
      <w:pPr>
        <w:ind w:left="720" w:firstLine="720"/>
      </w:pPr>
    </w:p>
    <w:p w14:paraId="74C27236" w14:textId="77777777" w:rsidR="008C5167" w:rsidRDefault="008C5167" w:rsidP="00547872">
      <w:pPr>
        <w:pStyle w:val="KeinLeerraum"/>
        <w:numPr>
          <w:ilvl w:val="2"/>
          <w:numId w:val="2"/>
        </w:numPr>
      </w:pPr>
      <w:r>
        <w:lastRenderedPageBreak/>
        <w:t>Call the Picture in the HMI</w:t>
      </w:r>
    </w:p>
    <w:p w14:paraId="62A47501" w14:textId="77777777" w:rsidR="00536E3C" w:rsidRDefault="00536E3C" w:rsidP="00536E3C">
      <w:pPr>
        <w:pStyle w:val="KeinLeerraum"/>
        <w:ind w:left="1224"/>
      </w:pPr>
    </w:p>
    <w:p w14:paraId="5A299D13" w14:textId="77777777" w:rsidR="008C5167" w:rsidRDefault="00536E3C" w:rsidP="008C5167">
      <w:pPr>
        <w:pStyle w:val="KeinLeerraum"/>
        <w:ind w:left="360"/>
      </w:pPr>
      <w:r>
        <w:rPr>
          <w:noProof/>
        </w:rPr>
        <w:drawing>
          <wp:inline distT="0" distB="0" distL="0" distR="0" wp14:anchorId="6CB32BB2" wp14:editId="30A029DA">
            <wp:extent cx="5943600" cy="3891915"/>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ppAM_14.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3891915"/>
                    </a:xfrm>
                    <a:prstGeom prst="rect">
                      <a:avLst/>
                    </a:prstGeom>
                  </pic:spPr>
                </pic:pic>
              </a:graphicData>
            </a:graphic>
          </wp:inline>
        </w:drawing>
      </w:r>
    </w:p>
    <w:p w14:paraId="097BC975" w14:textId="77777777" w:rsidR="00536E3C" w:rsidRPr="00536E3C" w:rsidRDefault="00536E3C" w:rsidP="008C5167">
      <w:pPr>
        <w:pStyle w:val="KeinLeerraum"/>
        <w:ind w:left="360"/>
        <w:rPr>
          <w:i/>
          <w:sz w:val="16"/>
          <w:szCs w:val="16"/>
        </w:rPr>
      </w:pPr>
      <w:r w:rsidRPr="00536E3C">
        <w:rPr>
          <w:i/>
          <w:sz w:val="16"/>
          <w:szCs w:val="16"/>
        </w:rPr>
        <w:t>Picture 20-5:</w:t>
      </w:r>
      <w:r w:rsidR="00B86465">
        <w:rPr>
          <w:i/>
          <w:sz w:val="16"/>
          <w:szCs w:val="16"/>
        </w:rPr>
        <w:t xml:space="preserve"> </w:t>
      </w:r>
      <w:r w:rsidRPr="00536E3C">
        <w:rPr>
          <w:i/>
          <w:sz w:val="16"/>
          <w:szCs w:val="16"/>
        </w:rPr>
        <w:t>Call Preparation Context</w:t>
      </w:r>
    </w:p>
    <w:p w14:paraId="6CEC4207" w14:textId="77777777" w:rsidR="00536E3C" w:rsidRDefault="00536E3C" w:rsidP="008C5167">
      <w:pPr>
        <w:pStyle w:val="KeinLeerraum"/>
        <w:ind w:left="360"/>
        <w:rPr>
          <w:i/>
        </w:rPr>
      </w:pPr>
    </w:p>
    <w:p w14:paraId="3EADED0C" w14:textId="77777777" w:rsidR="00536E3C" w:rsidRDefault="00536E3C" w:rsidP="008C5167">
      <w:pPr>
        <w:pStyle w:val="KeinLeerraum"/>
        <w:ind w:left="360"/>
      </w:pPr>
    </w:p>
    <w:p w14:paraId="316BAB6B" w14:textId="77777777" w:rsidR="00536E3C" w:rsidRDefault="00A07092" w:rsidP="008C5167">
      <w:pPr>
        <w:pStyle w:val="KeinLeerraum"/>
        <w:ind w:left="360"/>
      </w:pPr>
      <w:r>
        <w:rPr>
          <w:noProof/>
        </w:rPr>
        <w:drawing>
          <wp:inline distT="0" distB="0" distL="0" distR="0" wp14:anchorId="0B72501D" wp14:editId="3B7819B0">
            <wp:extent cx="4857419" cy="2836089"/>
            <wp:effectExtent l="0" t="0" r="635" b="254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ppAM_15.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866819" cy="2841577"/>
                    </a:xfrm>
                    <a:prstGeom prst="rect">
                      <a:avLst/>
                    </a:prstGeom>
                  </pic:spPr>
                </pic:pic>
              </a:graphicData>
            </a:graphic>
          </wp:inline>
        </w:drawing>
      </w:r>
    </w:p>
    <w:p w14:paraId="0A9BFB58" w14:textId="77777777" w:rsidR="00536E3C" w:rsidRPr="00536E3C" w:rsidRDefault="00536E3C" w:rsidP="00536E3C">
      <w:pPr>
        <w:pStyle w:val="KeinLeerraum"/>
        <w:ind w:left="360"/>
        <w:rPr>
          <w:i/>
          <w:sz w:val="16"/>
          <w:szCs w:val="16"/>
        </w:rPr>
      </w:pPr>
      <w:r w:rsidRPr="00536E3C">
        <w:rPr>
          <w:i/>
          <w:sz w:val="16"/>
          <w:szCs w:val="16"/>
        </w:rPr>
        <w:t>Picture 20-</w:t>
      </w:r>
      <w:r>
        <w:rPr>
          <w:i/>
          <w:sz w:val="16"/>
          <w:szCs w:val="16"/>
        </w:rPr>
        <w:t>5</w:t>
      </w:r>
      <w:r w:rsidRPr="00536E3C">
        <w:rPr>
          <w:i/>
          <w:sz w:val="16"/>
          <w:szCs w:val="16"/>
        </w:rPr>
        <w:t>:</w:t>
      </w:r>
      <w:r w:rsidR="00B86465">
        <w:rPr>
          <w:i/>
          <w:sz w:val="16"/>
          <w:szCs w:val="16"/>
        </w:rPr>
        <w:t xml:space="preserve"> </w:t>
      </w:r>
      <w:r w:rsidRPr="00536E3C">
        <w:rPr>
          <w:i/>
          <w:sz w:val="16"/>
          <w:szCs w:val="16"/>
        </w:rPr>
        <w:t xml:space="preserve">Call </w:t>
      </w:r>
      <w:r>
        <w:rPr>
          <w:i/>
          <w:sz w:val="16"/>
          <w:szCs w:val="16"/>
        </w:rPr>
        <w:t>the screen Job List</w:t>
      </w:r>
    </w:p>
    <w:p w14:paraId="1D061FC9" w14:textId="77777777" w:rsidR="00536E3C" w:rsidRDefault="00A07092" w:rsidP="008C5167">
      <w:pPr>
        <w:pStyle w:val="KeinLeerraum"/>
        <w:ind w:left="360"/>
      </w:pPr>
      <w:r>
        <w:rPr>
          <w:noProof/>
        </w:rPr>
        <w:lastRenderedPageBreak/>
        <w:drawing>
          <wp:inline distT="0" distB="0" distL="0" distR="0" wp14:anchorId="097E54C6" wp14:editId="4E86EF9E">
            <wp:extent cx="5250859" cy="3989195"/>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ppAM_16.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273078" cy="4006076"/>
                    </a:xfrm>
                    <a:prstGeom prst="rect">
                      <a:avLst/>
                    </a:prstGeom>
                  </pic:spPr>
                </pic:pic>
              </a:graphicData>
            </a:graphic>
          </wp:inline>
        </w:drawing>
      </w:r>
    </w:p>
    <w:p w14:paraId="0EFE1A12" w14:textId="77777777" w:rsidR="00A07092" w:rsidRPr="00536E3C" w:rsidRDefault="00A07092" w:rsidP="00A07092">
      <w:pPr>
        <w:pStyle w:val="KeinLeerraum"/>
        <w:ind w:left="360"/>
        <w:rPr>
          <w:i/>
          <w:sz w:val="16"/>
          <w:szCs w:val="16"/>
        </w:rPr>
      </w:pPr>
      <w:r w:rsidRPr="00536E3C">
        <w:rPr>
          <w:i/>
          <w:sz w:val="16"/>
          <w:szCs w:val="16"/>
        </w:rPr>
        <w:t>Picture 20-</w:t>
      </w:r>
      <w:r>
        <w:rPr>
          <w:i/>
          <w:sz w:val="16"/>
          <w:szCs w:val="16"/>
        </w:rPr>
        <w:t>6</w:t>
      </w:r>
      <w:r w:rsidRPr="00536E3C">
        <w:rPr>
          <w:i/>
          <w:sz w:val="16"/>
          <w:szCs w:val="16"/>
        </w:rPr>
        <w:t>:</w:t>
      </w:r>
      <w:r w:rsidR="00B86465">
        <w:rPr>
          <w:i/>
          <w:sz w:val="16"/>
          <w:szCs w:val="16"/>
        </w:rPr>
        <w:t xml:space="preserve"> </w:t>
      </w:r>
      <w:r>
        <w:rPr>
          <w:i/>
          <w:sz w:val="16"/>
          <w:szCs w:val="16"/>
        </w:rPr>
        <w:t>Insert a Job</w:t>
      </w:r>
    </w:p>
    <w:p w14:paraId="453AD2EB" w14:textId="77777777" w:rsidR="00A07092" w:rsidRDefault="00A07092" w:rsidP="008C5167">
      <w:pPr>
        <w:pStyle w:val="KeinLeerraum"/>
        <w:ind w:left="360"/>
      </w:pPr>
    </w:p>
    <w:p w14:paraId="7CBA6BEA" w14:textId="77777777" w:rsidR="00A07092" w:rsidRDefault="00A07092" w:rsidP="008C5167">
      <w:pPr>
        <w:pStyle w:val="KeinLeerraum"/>
        <w:ind w:left="360"/>
      </w:pPr>
    </w:p>
    <w:p w14:paraId="16CAFB74" w14:textId="77777777" w:rsidR="00A07092" w:rsidRDefault="00A07092" w:rsidP="008C5167">
      <w:pPr>
        <w:pStyle w:val="KeinLeerraum"/>
        <w:ind w:left="360"/>
      </w:pPr>
    </w:p>
    <w:p w14:paraId="041D45F8" w14:textId="77777777" w:rsidR="00A07092" w:rsidRDefault="00A07092" w:rsidP="008C5167">
      <w:pPr>
        <w:pStyle w:val="KeinLeerraum"/>
        <w:ind w:left="360"/>
      </w:pPr>
    </w:p>
    <w:p w14:paraId="7211F0BD" w14:textId="77777777" w:rsidR="00A07092" w:rsidRDefault="00A07092" w:rsidP="008C5167">
      <w:pPr>
        <w:pStyle w:val="KeinLeerraum"/>
        <w:ind w:left="360"/>
      </w:pPr>
    </w:p>
    <w:p w14:paraId="354D84F6" w14:textId="77777777" w:rsidR="00A07092" w:rsidRDefault="00A07092" w:rsidP="008C5167">
      <w:pPr>
        <w:pStyle w:val="KeinLeerraum"/>
        <w:ind w:left="360"/>
      </w:pPr>
      <w:r>
        <w:rPr>
          <w:noProof/>
        </w:rPr>
        <w:lastRenderedPageBreak/>
        <w:drawing>
          <wp:inline distT="0" distB="0" distL="0" distR="0" wp14:anchorId="29A36960" wp14:editId="7D0E4DB4">
            <wp:extent cx="3815862" cy="3265906"/>
            <wp:effectExtent l="0" t="0" r="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ppAM_17.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834259" cy="3281651"/>
                    </a:xfrm>
                    <a:prstGeom prst="rect">
                      <a:avLst/>
                    </a:prstGeom>
                  </pic:spPr>
                </pic:pic>
              </a:graphicData>
            </a:graphic>
          </wp:inline>
        </w:drawing>
      </w:r>
    </w:p>
    <w:p w14:paraId="79F2A668" w14:textId="77777777" w:rsidR="00A07092" w:rsidRPr="00536E3C" w:rsidRDefault="00A07092" w:rsidP="00A07092">
      <w:pPr>
        <w:pStyle w:val="KeinLeerraum"/>
        <w:ind w:left="360"/>
        <w:rPr>
          <w:i/>
          <w:sz w:val="16"/>
          <w:szCs w:val="16"/>
        </w:rPr>
      </w:pPr>
      <w:r w:rsidRPr="00536E3C">
        <w:rPr>
          <w:i/>
          <w:sz w:val="16"/>
          <w:szCs w:val="16"/>
        </w:rPr>
        <w:t>Picture 20-</w:t>
      </w:r>
      <w:r>
        <w:rPr>
          <w:i/>
          <w:sz w:val="16"/>
          <w:szCs w:val="16"/>
        </w:rPr>
        <w:t>7</w:t>
      </w:r>
      <w:r w:rsidRPr="00536E3C">
        <w:rPr>
          <w:i/>
          <w:sz w:val="16"/>
          <w:szCs w:val="16"/>
        </w:rPr>
        <w:t>:</w:t>
      </w:r>
      <w:r w:rsidR="00B86465">
        <w:rPr>
          <w:i/>
          <w:sz w:val="16"/>
          <w:szCs w:val="16"/>
        </w:rPr>
        <w:t xml:space="preserve"> </w:t>
      </w:r>
      <w:r>
        <w:rPr>
          <w:i/>
          <w:sz w:val="16"/>
          <w:szCs w:val="16"/>
        </w:rPr>
        <w:t>select a Job</w:t>
      </w:r>
    </w:p>
    <w:p w14:paraId="6CE6EA33" w14:textId="77777777" w:rsidR="00A07092" w:rsidRDefault="00A07092" w:rsidP="00A07092">
      <w:r>
        <w:t>After confirm</w:t>
      </w:r>
      <w:r w:rsidR="00B86465">
        <w:t>ing</w:t>
      </w:r>
      <w:r>
        <w:t xml:space="preserve"> the Job is a</w:t>
      </w:r>
      <w:r w:rsidR="00B86465">
        <w:t>va</w:t>
      </w:r>
      <w:r>
        <w:t>i</w:t>
      </w:r>
      <w:r w:rsidR="00B86465">
        <w:t>l</w:t>
      </w:r>
      <w:r>
        <w:t>able in the Job List. See Picture 20-8.</w:t>
      </w:r>
    </w:p>
    <w:p w14:paraId="71B3A1A2" w14:textId="77777777" w:rsidR="00A07092" w:rsidRDefault="00A07092" w:rsidP="00A07092">
      <w:r>
        <w:rPr>
          <w:noProof/>
        </w:rPr>
        <w:drawing>
          <wp:inline distT="0" distB="0" distL="0" distR="0" wp14:anchorId="28C7FDAF" wp14:editId="1B5BEFD4">
            <wp:extent cx="4167554" cy="3430663"/>
            <wp:effectExtent l="0" t="0" r="4445"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ppAM_18.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180698" cy="3441483"/>
                    </a:xfrm>
                    <a:prstGeom prst="rect">
                      <a:avLst/>
                    </a:prstGeom>
                  </pic:spPr>
                </pic:pic>
              </a:graphicData>
            </a:graphic>
          </wp:inline>
        </w:drawing>
      </w:r>
    </w:p>
    <w:p w14:paraId="134CAE7A" w14:textId="77777777" w:rsidR="00A07092" w:rsidRDefault="00A07092" w:rsidP="00A07092">
      <w:pPr>
        <w:pStyle w:val="KeinLeerraum"/>
        <w:rPr>
          <w:i/>
          <w:sz w:val="16"/>
          <w:szCs w:val="16"/>
        </w:rPr>
      </w:pPr>
      <w:r w:rsidRPr="00536E3C">
        <w:rPr>
          <w:i/>
          <w:sz w:val="16"/>
          <w:szCs w:val="16"/>
        </w:rPr>
        <w:t>Picture 20-</w:t>
      </w:r>
      <w:r>
        <w:rPr>
          <w:i/>
          <w:sz w:val="16"/>
          <w:szCs w:val="16"/>
        </w:rPr>
        <w:t>8: activate a Job</w:t>
      </w:r>
    </w:p>
    <w:p w14:paraId="7FCE4413" w14:textId="77777777" w:rsidR="00A07092" w:rsidRDefault="00650BC5" w:rsidP="00A07092">
      <w:r>
        <w:rPr>
          <w:noProof/>
        </w:rPr>
        <mc:AlternateContent>
          <mc:Choice Requires="wps">
            <w:drawing>
              <wp:anchor distT="0" distB="0" distL="114300" distR="114300" simplePos="0" relativeHeight="251662336" behindDoc="0" locked="0" layoutInCell="1" allowOverlap="1" wp14:anchorId="310C55E8" wp14:editId="41488078">
                <wp:simplePos x="0" y="0"/>
                <wp:positionH relativeFrom="column">
                  <wp:posOffset>4818186</wp:posOffset>
                </wp:positionH>
                <wp:positionV relativeFrom="paragraph">
                  <wp:posOffset>636</wp:posOffset>
                </wp:positionV>
                <wp:extent cx="307730" cy="298938"/>
                <wp:effectExtent l="0" t="0" r="16510" b="25400"/>
                <wp:wrapNone/>
                <wp:docPr id="53" name="Ellipse 53"/>
                <wp:cNvGraphicFramePr/>
                <a:graphic xmlns:a="http://schemas.openxmlformats.org/drawingml/2006/main">
                  <a:graphicData uri="http://schemas.microsoft.com/office/word/2010/wordprocessingShape">
                    <wps:wsp>
                      <wps:cNvSpPr/>
                      <wps:spPr>
                        <a:xfrm>
                          <a:off x="0" y="0"/>
                          <a:ext cx="307730" cy="29893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BF81F2" w14:textId="77777777" w:rsidR="00A07092" w:rsidRPr="00650BC5" w:rsidRDefault="00A07092" w:rsidP="00A07092">
                            <w:pPr>
                              <w:jc w:val="center"/>
                              <w:rPr>
                                <w:color w:val="000000" w:themeColor="text1"/>
                                <w:sz w:val="16"/>
                                <w:szCs w:val="16"/>
                              </w:rPr>
                            </w:pPr>
                            <w:r w:rsidRPr="00650BC5">
                              <w:rPr>
                                <w:color w:val="000000" w:themeColor="text1"/>
                                <w:sz w:val="16"/>
                                <w:szCs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0C55E8" id="Ellipse 53" o:spid="_x0000_s1026" style="position:absolute;margin-left:379.4pt;margin-top:.05pt;width:24.25pt;height:2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" filled="f" strokecolor="black [3213]" strokeweight="1pt">
                <v:stroke joinstyle="miter"/>
                <v:textbox>
                  <w:txbxContent>
                    <w:p w14:paraId="58BF81F2" w14:textId="77777777" w:rsidR="00A07092" w:rsidRPr="00650BC5" w:rsidRDefault="00A07092" w:rsidP="00A07092">
                      <w:pPr>
                        <w:jc w:val="center"/>
                        <w:rPr>
                          <w:color w:val="000000" w:themeColor="text1"/>
                          <w:sz w:val="16"/>
                          <w:szCs w:val="16"/>
                        </w:rPr>
                      </w:pPr>
                      <w:r w:rsidRPr="00650BC5">
                        <w:rPr>
                          <w:color w:val="000000" w:themeColor="text1"/>
                          <w:sz w:val="16"/>
                          <w:szCs w:val="16"/>
                        </w:rPr>
                        <w:t>1</w:t>
                      </w:r>
                    </w:p>
                  </w:txbxContent>
                </v:textbox>
              </v:oval>
            </w:pict>
          </mc:Fallback>
        </mc:AlternateContent>
      </w:r>
      <w:r w:rsidR="00A07092">
        <w:t xml:space="preserve">Click with the left mouse button in the field 1, where the name of the Job is show. </w:t>
      </w:r>
    </w:p>
    <w:p w14:paraId="2716913A" w14:textId="77777777" w:rsidR="00A07092" w:rsidRDefault="002C1B12" w:rsidP="00A07092">
      <w:r>
        <w:rPr>
          <w:noProof/>
        </w:rPr>
        <mc:AlternateContent>
          <mc:Choice Requires="wps">
            <w:drawing>
              <wp:anchor distT="0" distB="0" distL="114300" distR="114300" simplePos="0" relativeHeight="251664384" behindDoc="0" locked="0" layoutInCell="1" allowOverlap="1" wp14:anchorId="1575579C" wp14:editId="51AEB13F">
                <wp:simplePos x="0" y="0"/>
                <wp:positionH relativeFrom="column">
                  <wp:posOffset>2270432</wp:posOffset>
                </wp:positionH>
                <wp:positionV relativeFrom="paragraph">
                  <wp:posOffset>-94255</wp:posOffset>
                </wp:positionV>
                <wp:extent cx="307291" cy="325315"/>
                <wp:effectExtent l="0" t="0" r="17145" b="17780"/>
                <wp:wrapNone/>
                <wp:docPr id="54" name="Ellipse 54"/>
                <wp:cNvGraphicFramePr/>
                <a:graphic xmlns:a="http://schemas.openxmlformats.org/drawingml/2006/main">
                  <a:graphicData uri="http://schemas.microsoft.com/office/word/2010/wordprocessingShape">
                    <wps:wsp>
                      <wps:cNvSpPr/>
                      <wps:spPr>
                        <a:xfrm>
                          <a:off x="0" y="0"/>
                          <a:ext cx="307291" cy="32531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CB7A10" w14:textId="77777777" w:rsidR="00A07092" w:rsidRPr="00650BC5" w:rsidRDefault="00A07092" w:rsidP="00650BC5">
                            <w:pPr>
                              <w:shd w:val="clear" w:color="auto" w:fill="BDD6EE" w:themeFill="accent1" w:themeFillTint="66"/>
                              <w:jc w:val="center"/>
                              <w:rPr>
                                <w:color w:val="000000" w:themeColor="text1"/>
                                <w:sz w:val="16"/>
                                <w:szCs w:val="16"/>
                              </w:rPr>
                            </w:pPr>
                            <w:r w:rsidRPr="00650BC5">
                              <w:rPr>
                                <w:color w:val="000000" w:themeColor="text1"/>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75579C" id="Ellipse 54" o:spid="_x0000_s1027" style="position:absolute;margin-left:178.75pt;margin-top:-7.4pt;width:24.2pt;height:2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" filled="f" strokecolor="black [3213]" strokeweight="1pt">
                <v:stroke joinstyle="miter"/>
                <v:textbox>
                  <w:txbxContent>
                    <w:p w14:paraId="17CB7A10" w14:textId="77777777" w:rsidR="00A07092" w:rsidRPr="00650BC5" w:rsidRDefault="00A07092" w:rsidP="00650BC5">
                      <w:pPr>
                        <w:shd w:val="clear" w:color="auto" w:fill="BDD6EE" w:themeFill="accent1" w:themeFillTint="66"/>
                        <w:jc w:val="center"/>
                        <w:rPr>
                          <w:color w:val="000000" w:themeColor="text1"/>
                          <w:sz w:val="16"/>
                          <w:szCs w:val="16"/>
                        </w:rPr>
                      </w:pPr>
                      <w:r w:rsidRPr="00650BC5">
                        <w:rPr>
                          <w:color w:val="000000" w:themeColor="text1"/>
                          <w:sz w:val="16"/>
                          <w:szCs w:val="16"/>
                        </w:rPr>
                        <w:t>2</w:t>
                      </w:r>
                    </w:p>
                  </w:txbxContent>
                </v:textbox>
              </v:oval>
            </w:pict>
          </mc:Fallback>
        </mc:AlternateContent>
      </w:r>
      <w:r w:rsidR="00A07092">
        <w:t xml:space="preserve">Click in the small box Manuell (manuel) </w:t>
      </w:r>
    </w:p>
    <w:p w14:paraId="27CE2F85" w14:textId="77777777" w:rsidR="002C1B12" w:rsidRDefault="002C1B12" w:rsidP="00A07092"/>
    <w:p w14:paraId="2C01C5CD" w14:textId="77777777" w:rsidR="00A07092" w:rsidRDefault="00650BC5" w:rsidP="00A07092">
      <w:r>
        <w:rPr>
          <w:noProof/>
        </w:rPr>
        <w:drawing>
          <wp:inline distT="0" distB="0" distL="0" distR="0" wp14:anchorId="35D292DB" wp14:editId="6A58B4A5">
            <wp:extent cx="5943600" cy="5111115"/>
            <wp:effectExtent l="0" t="0" r="0"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ppAM_19.png"/>
                    <pic:cNvPicPr/>
                  </pic:nvPicPr>
                  <pic:blipFill>
                    <a:blip r:embed="rId58">
                      <a:extLst>
                        <a:ext uri="{28A0092B-C50C-407E-A947-70E740481C1C}">
                          <a14:useLocalDpi xmlns:a14="http://schemas.microsoft.com/office/drawing/2010/main" val="0"/>
                        </a:ext>
                      </a:extLst>
                    </a:blip>
                    <a:stretch>
                      <a:fillRect/>
                    </a:stretch>
                  </pic:blipFill>
                  <pic:spPr>
                    <a:xfrm>
                      <a:off x="0" y="0"/>
                      <a:ext cx="5943600" cy="5111115"/>
                    </a:xfrm>
                    <a:prstGeom prst="rect">
                      <a:avLst/>
                    </a:prstGeom>
                  </pic:spPr>
                </pic:pic>
              </a:graphicData>
            </a:graphic>
          </wp:inline>
        </w:drawing>
      </w:r>
    </w:p>
    <w:p w14:paraId="5B0E240F" w14:textId="77777777" w:rsidR="00650BC5" w:rsidRDefault="00650BC5" w:rsidP="00650BC5">
      <w:pPr>
        <w:pStyle w:val="KeinLeerraum"/>
        <w:rPr>
          <w:i/>
          <w:sz w:val="16"/>
          <w:szCs w:val="16"/>
        </w:rPr>
      </w:pPr>
      <w:r w:rsidRPr="00536E3C">
        <w:rPr>
          <w:i/>
          <w:sz w:val="16"/>
          <w:szCs w:val="16"/>
        </w:rPr>
        <w:t>Picture 20-</w:t>
      </w:r>
      <w:r>
        <w:rPr>
          <w:i/>
          <w:sz w:val="16"/>
          <w:szCs w:val="16"/>
        </w:rPr>
        <w:t>9: activate a Job</w:t>
      </w:r>
    </w:p>
    <w:p w14:paraId="488A4471" w14:textId="77777777" w:rsidR="00650BC5" w:rsidRDefault="00650BC5" w:rsidP="00650BC5"/>
    <w:p w14:paraId="7B707997" w14:textId="77777777" w:rsidR="00A07092" w:rsidRDefault="00B86465" w:rsidP="00547872">
      <w:pPr>
        <w:pStyle w:val="Listenabsatz"/>
        <w:numPr>
          <w:ilvl w:val="0"/>
          <w:numId w:val="19"/>
        </w:numPr>
      </w:pPr>
      <w:r>
        <w:t>After clicking,</w:t>
      </w:r>
      <w:r w:rsidR="00650BC5">
        <w:t xml:space="preserve"> a new button “Job activate” appears. </w:t>
      </w:r>
    </w:p>
    <w:p w14:paraId="24F58E31" w14:textId="77777777" w:rsidR="00650BC5" w:rsidRDefault="00650BC5" w:rsidP="00547872">
      <w:pPr>
        <w:pStyle w:val="Listenabsatz"/>
        <w:numPr>
          <w:ilvl w:val="0"/>
          <w:numId w:val="19"/>
        </w:numPr>
      </w:pPr>
      <w:r>
        <w:t>Now click on this button and the new job is active (see picture: 20-10)</w:t>
      </w:r>
    </w:p>
    <w:p w14:paraId="7B5CBCD9" w14:textId="77777777" w:rsidR="00A07092" w:rsidRDefault="00A07092" w:rsidP="00A07092"/>
    <w:p w14:paraId="2FC5C2E0" w14:textId="77777777" w:rsidR="00A07092" w:rsidRDefault="00A07092" w:rsidP="00A07092"/>
    <w:p w14:paraId="50D1D088" w14:textId="77777777" w:rsidR="00A07092" w:rsidRDefault="00A07092" w:rsidP="00A07092"/>
    <w:p w14:paraId="1C39E459" w14:textId="77777777" w:rsidR="00A07092" w:rsidRDefault="00A07092" w:rsidP="00A07092"/>
    <w:p w14:paraId="73F9F63B" w14:textId="77777777" w:rsidR="00A07092" w:rsidRDefault="00A07092" w:rsidP="00A07092"/>
    <w:p w14:paraId="576835B6" w14:textId="77777777" w:rsidR="00A07092" w:rsidRDefault="00A07092" w:rsidP="00A07092"/>
    <w:p w14:paraId="53E15FC2" w14:textId="77777777" w:rsidR="00A07092" w:rsidRDefault="00A07092" w:rsidP="00A07092"/>
    <w:p w14:paraId="08236AC0" w14:textId="77777777" w:rsidR="00A07092" w:rsidRDefault="00650BC5" w:rsidP="00A07092">
      <w:r>
        <w:rPr>
          <w:noProof/>
        </w:rPr>
        <w:drawing>
          <wp:inline distT="0" distB="0" distL="0" distR="0" wp14:anchorId="68171D05" wp14:editId="59C1250D">
            <wp:extent cx="5943600" cy="5106670"/>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ppAM_20.png"/>
                    <pic:cNvPicPr/>
                  </pic:nvPicPr>
                  <pic:blipFill>
                    <a:blip r:embed="rId59">
                      <a:extLst>
                        <a:ext uri="{28A0092B-C50C-407E-A947-70E740481C1C}">
                          <a14:useLocalDpi xmlns:a14="http://schemas.microsoft.com/office/drawing/2010/main" val="0"/>
                        </a:ext>
                      </a:extLst>
                    </a:blip>
                    <a:stretch>
                      <a:fillRect/>
                    </a:stretch>
                  </pic:blipFill>
                  <pic:spPr>
                    <a:xfrm>
                      <a:off x="0" y="0"/>
                      <a:ext cx="5943600" cy="5106670"/>
                    </a:xfrm>
                    <a:prstGeom prst="rect">
                      <a:avLst/>
                    </a:prstGeom>
                  </pic:spPr>
                </pic:pic>
              </a:graphicData>
            </a:graphic>
          </wp:inline>
        </w:drawing>
      </w:r>
    </w:p>
    <w:p w14:paraId="51C2EFFC" w14:textId="77777777" w:rsidR="00650BC5" w:rsidRDefault="00650BC5" w:rsidP="00650BC5">
      <w:pPr>
        <w:pStyle w:val="KeinLeerraum"/>
        <w:rPr>
          <w:i/>
          <w:sz w:val="16"/>
          <w:szCs w:val="16"/>
        </w:rPr>
      </w:pPr>
      <w:r w:rsidRPr="00536E3C">
        <w:rPr>
          <w:i/>
          <w:sz w:val="16"/>
          <w:szCs w:val="16"/>
        </w:rPr>
        <w:t>Picture 20-</w:t>
      </w:r>
      <w:r>
        <w:rPr>
          <w:i/>
          <w:sz w:val="16"/>
          <w:szCs w:val="16"/>
        </w:rPr>
        <w:t>10: activate a Job</w:t>
      </w:r>
    </w:p>
    <w:p w14:paraId="3E7D8524" w14:textId="77777777" w:rsidR="00A07092" w:rsidRDefault="00650BC5" w:rsidP="00A07092">
      <w:r>
        <w:t xml:space="preserve"> </w:t>
      </w:r>
    </w:p>
    <w:p w14:paraId="0793BEC8" w14:textId="18A2858B" w:rsidR="00D05731" w:rsidRDefault="00B86465" w:rsidP="00A311E7">
      <w:pPr>
        <w:pStyle w:val="Listenabsatz"/>
        <w:numPr>
          <w:ilvl w:val="0"/>
          <w:numId w:val="23"/>
        </w:numPr>
      </w:pPr>
      <w:r>
        <w:t xml:space="preserve">Now </w:t>
      </w:r>
      <w:r w:rsidR="00650BC5">
        <w:t>the Job is active. You see the new name of the Job in the first row.</w:t>
      </w:r>
      <w:r w:rsidR="00D05731">
        <w:t xml:space="preserve"> </w:t>
      </w:r>
      <w:r w:rsidR="00D05731" w:rsidRPr="00D05731">
        <w:t>If you change to NC-screen the program is ready for processing</w:t>
      </w:r>
      <w:r w:rsidR="00D05731">
        <w:t>.</w:t>
      </w:r>
    </w:p>
    <w:p w14:paraId="2DE9D753" w14:textId="341EBBAF" w:rsidR="00D05731" w:rsidRDefault="00D05731" w:rsidP="00A311E7">
      <w:pPr>
        <w:pStyle w:val="Listenabsatz"/>
        <w:numPr>
          <w:ilvl w:val="0"/>
          <w:numId w:val="23"/>
        </w:numPr>
      </w:pPr>
      <w:r w:rsidRPr="00D05731">
        <w:t>The program preselection is done in the PLC</w:t>
      </w:r>
      <w:r>
        <w:t xml:space="preserve"> directly.</w:t>
      </w:r>
    </w:p>
    <w:p w14:paraId="1D587552" w14:textId="0386C94F" w:rsidR="00650BC5" w:rsidRDefault="00650BC5" w:rsidP="00A311E7">
      <w:pPr>
        <w:pStyle w:val="Listenabsatz"/>
        <w:numPr>
          <w:ilvl w:val="0"/>
          <w:numId w:val="23"/>
        </w:numPr>
      </w:pPr>
      <w:r>
        <w:t xml:space="preserve">To read this name from the Job List </w:t>
      </w:r>
      <w:r w:rsidR="00D05731">
        <w:t xml:space="preserve">in </w:t>
      </w:r>
      <w:r>
        <w:t>the NC</w:t>
      </w:r>
      <w:r w:rsidR="00D05731">
        <w:t>, you must use the NC</w:t>
      </w:r>
      <w:r>
        <w:t>- program “CallPrgfromJobList.npg”.</w:t>
      </w:r>
    </w:p>
    <w:p w14:paraId="65998DD9" w14:textId="77777777" w:rsidR="00650BC5" w:rsidRDefault="00650BC5" w:rsidP="00650BC5"/>
    <w:p w14:paraId="4EE3AD79" w14:textId="391581E9" w:rsidR="00650BC5" w:rsidRDefault="00650BC5" w:rsidP="00A07092"/>
    <w:p w14:paraId="0925944D" w14:textId="77777777" w:rsidR="00AC6444" w:rsidRDefault="00AC6444" w:rsidP="00A07092"/>
    <w:p w14:paraId="0F82ED87" w14:textId="77777777" w:rsidR="00A07092" w:rsidRDefault="00A07092" w:rsidP="00A07092"/>
    <w:p w14:paraId="2CDEFD1B" w14:textId="77777777" w:rsidR="00A07092" w:rsidRPr="00DC2925" w:rsidRDefault="00650BC5" w:rsidP="00547872">
      <w:pPr>
        <w:pStyle w:val="KeinLeerraum"/>
        <w:numPr>
          <w:ilvl w:val="2"/>
          <w:numId w:val="2"/>
        </w:numPr>
        <w:rPr>
          <w:sz w:val="28"/>
          <w:szCs w:val="28"/>
          <w:u w:val="single"/>
        </w:rPr>
      </w:pPr>
      <w:r w:rsidRPr="00DC2925">
        <w:rPr>
          <w:sz w:val="28"/>
          <w:szCs w:val="28"/>
          <w:u w:val="single"/>
        </w:rPr>
        <w:t>NC Program for the Job List</w:t>
      </w:r>
    </w:p>
    <w:p w14:paraId="01A0BCF8" w14:textId="77777777" w:rsidR="00650BC5" w:rsidRPr="00DC2925" w:rsidRDefault="00650BC5" w:rsidP="00650BC5">
      <w:pPr>
        <w:rPr>
          <w:sz w:val="28"/>
          <w:szCs w:val="28"/>
          <w:u w:val="single"/>
        </w:rPr>
      </w:pPr>
    </w:p>
    <w:p w14:paraId="0E7E2680" w14:textId="77777777" w:rsidR="00650BC5" w:rsidRDefault="00064CFB" w:rsidP="00650BC5">
      <w:r>
        <w:rPr>
          <w:noProof/>
        </w:rPr>
        <w:drawing>
          <wp:inline distT="0" distB="0" distL="0" distR="0" wp14:anchorId="61B75490" wp14:editId="51340748">
            <wp:extent cx="4156459" cy="3859823"/>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ppAM_21.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165519" cy="3868236"/>
                    </a:xfrm>
                    <a:prstGeom prst="rect">
                      <a:avLst/>
                    </a:prstGeom>
                  </pic:spPr>
                </pic:pic>
              </a:graphicData>
            </a:graphic>
          </wp:inline>
        </w:drawing>
      </w:r>
    </w:p>
    <w:p w14:paraId="1897BD04" w14:textId="77777777" w:rsidR="00A07092" w:rsidRDefault="003E00C1" w:rsidP="00547872">
      <w:pPr>
        <w:pStyle w:val="Listenabsatz"/>
        <w:numPr>
          <w:ilvl w:val="0"/>
          <w:numId w:val="10"/>
        </w:numPr>
      </w:pPr>
      <w:r>
        <w:t>See in mnt\JobList</w:t>
      </w:r>
    </w:p>
    <w:p w14:paraId="103B107F" w14:textId="77777777" w:rsidR="00021DC5" w:rsidRDefault="00021DC5" w:rsidP="00021DC5"/>
    <w:p w14:paraId="44F47F49" w14:textId="77777777" w:rsidR="00021DC5" w:rsidRDefault="00021DC5" w:rsidP="00021DC5"/>
    <w:p w14:paraId="72C3FCFA" w14:textId="77777777" w:rsidR="00021DC5" w:rsidRDefault="00021DC5" w:rsidP="00021DC5"/>
    <w:p w14:paraId="63CD0917" w14:textId="77777777" w:rsidR="00021DC5" w:rsidRDefault="00021DC5" w:rsidP="00021DC5"/>
    <w:p w14:paraId="4BE2A460" w14:textId="77777777" w:rsidR="00021DC5" w:rsidRDefault="00021DC5" w:rsidP="00021DC5"/>
    <w:p w14:paraId="50C8DBBA" w14:textId="77777777" w:rsidR="00021DC5" w:rsidRDefault="00021DC5" w:rsidP="00021DC5"/>
    <w:p w14:paraId="44A25B24" w14:textId="77777777" w:rsidR="00021DC5" w:rsidRDefault="00021DC5" w:rsidP="00021DC5"/>
    <w:p w14:paraId="238F557D" w14:textId="77777777" w:rsidR="00021DC5" w:rsidRDefault="00021DC5" w:rsidP="00021DC5"/>
    <w:p w14:paraId="4CCF54FB" w14:textId="77777777" w:rsidR="00021DC5" w:rsidRDefault="00021DC5" w:rsidP="00021DC5"/>
    <w:p w14:paraId="48FC0058" w14:textId="77777777" w:rsidR="00021DC5" w:rsidRDefault="00021DC5" w:rsidP="00021DC5"/>
    <w:p w14:paraId="06A5FDAC" w14:textId="77777777" w:rsidR="00021DC5" w:rsidRDefault="00021DC5" w:rsidP="00021DC5"/>
    <w:p w14:paraId="290170D3" w14:textId="77777777" w:rsidR="00021DC5" w:rsidRDefault="00531ED4" w:rsidP="00531ED4">
      <w:pPr>
        <w:pStyle w:val="berschrift1"/>
      </w:pPr>
      <w:bookmarkStart w:id="26" w:name="_Toc116652388"/>
      <w:r>
        <w:t>20.7 Temperature Control</w:t>
      </w:r>
      <w:r w:rsidR="003906DA">
        <w:t>ler</w:t>
      </w:r>
      <w:bookmarkEnd w:id="26"/>
    </w:p>
    <w:p w14:paraId="3752111D" w14:textId="77777777" w:rsidR="00531ED4" w:rsidRPr="00531ED4" w:rsidRDefault="00531ED4" w:rsidP="00531ED4"/>
    <w:p w14:paraId="626763CB" w14:textId="77777777" w:rsidR="00531ED4" w:rsidRPr="00531ED4" w:rsidRDefault="00531ED4" w:rsidP="00531ED4">
      <w:pPr>
        <w:autoSpaceDE w:val="0"/>
        <w:autoSpaceDN w:val="0"/>
        <w:adjustRightInd w:val="0"/>
        <w:spacing w:after="0" w:line="240" w:lineRule="auto"/>
        <w:rPr>
          <w:rFonts w:cstheme="minorHAnsi"/>
        </w:rPr>
      </w:pPr>
      <w:r w:rsidRPr="00531ED4">
        <w:rPr>
          <w:rFonts w:cstheme="minorHAnsi"/>
        </w:rPr>
        <w:t>In the library “RIL_LoopControl”, there are two function blocks for temperature</w:t>
      </w:r>
    </w:p>
    <w:p w14:paraId="336C4FEB" w14:textId="77777777" w:rsidR="00531ED4" w:rsidRPr="00531ED4" w:rsidRDefault="00531ED4" w:rsidP="00531ED4">
      <w:pPr>
        <w:autoSpaceDE w:val="0"/>
        <w:autoSpaceDN w:val="0"/>
        <w:adjustRightInd w:val="0"/>
        <w:spacing w:after="0" w:line="240" w:lineRule="auto"/>
        <w:rPr>
          <w:rFonts w:cstheme="minorHAnsi"/>
        </w:rPr>
      </w:pPr>
      <w:r w:rsidRPr="00531ED4">
        <w:rPr>
          <w:rFonts w:cstheme="minorHAnsi"/>
        </w:rPr>
        <w:t>control. The advantages of “IL_TempControlType02” are:</w:t>
      </w:r>
    </w:p>
    <w:p w14:paraId="5D42B6CC" w14:textId="77777777" w:rsidR="00531ED4" w:rsidRPr="00531ED4" w:rsidRDefault="00531ED4" w:rsidP="00547872">
      <w:pPr>
        <w:pStyle w:val="Listenabsatz"/>
        <w:numPr>
          <w:ilvl w:val="0"/>
          <w:numId w:val="24"/>
        </w:numPr>
        <w:autoSpaceDE w:val="0"/>
        <w:autoSpaceDN w:val="0"/>
        <w:adjustRightInd w:val="0"/>
        <w:spacing w:after="0" w:line="240" w:lineRule="auto"/>
        <w:rPr>
          <w:rFonts w:cstheme="minorHAnsi"/>
        </w:rPr>
      </w:pPr>
      <w:r w:rsidRPr="00531ED4">
        <w:rPr>
          <w:rFonts w:cstheme="minorHAnsi"/>
        </w:rPr>
        <w:t>Shorter identification period (StartAutoTune)</w:t>
      </w:r>
    </w:p>
    <w:p w14:paraId="636B9470" w14:textId="77777777" w:rsidR="00531ED4" w:rsidRPr="00531ED4" w:rsidRDefault="00531ED4" w:rsidP="00547872">
      <w:pPr>
        <w:pStyle w:val="Listenabsatz"/>
        <w:numPr>
          <w:ilvl w:val="0"/>
          <w:numId w:val="24"/>
        </w:numPr>
        <w:autoSpaceDE w:val="0"/>
        <w:autoSpaceDN w:val="0"/>
        <w:adjustRightInd w:val="0"/>
        <w:spacing w:after="0" w:line="240" w:lineRule="auto"/>
        <w:rPr>
          <w:rFonts w:cstheme="minorHAnsi"/>
        </w:rPr>
      </w:pPr>
      <w:r w:rsidRPr="00531ED4">
        <w:rPr>
          <w:rFonts w:cstheme="minorHAnsi"/>
        </w:rPr>
        <w:t>Changed controller parameterization (preset)</w:t>
      </w:r>
    </w:p>
    <w:p w14:paraId="312A6ED8" w14:textId="77777777" w:rsidR="00531ED4" w:rsidRPr="00531ED4" w:rsidRDefault="00531ED4" w:rsidP="00547872">
      <w:pPr>
        <w:pStyle w:val="Listenabsatz"/>
        <w:numPr>
          <w:ilvl w:val="0"/>
          <w:numId w:val="24"/>
        </w:numPr>
        <w:autoSpaceDE w:val="0"/>
        <w:autoSpaceDN w:val="0"/>
        <w:adjustRightInd w:val="0"/>
        <w:spacing w:after="0" w:line="240" w:lineRule="auto"/>
        <w:rPr>
          <w:rFonts w:cstheme="minorHAnsi"/>
        </w:rPr>
      </w:pPr>
      <w:r w:rsidRPr="00531ED4">
        <w:rPr>
          <w:rFonts w:cstheme="minorHAnsi"/>
        </w:rPr>
        <w:t>Changed fine controller adjustment (DampingFactor)</w:t>
      </w:r>
    </w:p>
    <w:p w14:paraId="43EB2C5C" w14:textId="77777777" w:rsidR="00531ED4" w:rsidRPr="00531ED4" w:rsidRDefault="00531ED4" w:rsidP="00547872">
      <w:pPr>
        <w:pStyle w:val="Listenabsatz"/>
        <w:numPr>
          <w:ilvl w:val="0"/>
          <w:numId w:val="24"/>
        </w:numPr>
        <w:autoSpaceDE w:val="0"/>
        <w:autoSpaceDN w:val="0"/>
        <w:adjustRightInd w:val="0"/>
        <w:spacing w:after="0" w:line="240" w:lineRule="auto"/>
        <w:rPr>
          <w:rFonts w:cstheme="minorHAnsi"/>
        </w:rPr>
      </w:pPr>
      <w:r w:rsidRPr="00531ED4">
        <w:rPr>
          <w:rFonts w:cstheme="minorHAnsi"/>
        </w:rPr>
        <w:t>Input/output of the controlled system parameters (ModelParam)</w:t>
      </w:r>
    </w:p>
    <w:p w14:paraId="3011A1BC" w14:textId="77777777" w:rsidR="00531ED4" w:rsidRPr="00531ED4" w:rsidRDefault="00531ED4" w:rsidP="00547872">
      <w:pPr>
        <w:pStyle w:val="Listenabsatz"/>
        <w:numPr>
          <w:ilvl w:val="0"/>
          <w:numId w:val="24"/>
        </w:numPr>
        <w:autoSpaceDE w:val="0"/>
        <w:autoSpaceDN w:val="0"/>
        <w:adjustRightInd w:val="0"/>
        <w:spacing w:after="0" w:line="240" w:lineRule="auto"/>
        <w:rPr>
          <w:rFonts w:cstheme="minorHAnsi"/>
        </w:rPr>
      </w:pPr>
      <w:r w:rsidRPr="00531ED4">
        <w:rPr>
          <w:rFonts w:cstheme="minorHAnsi"/>
        </w:rPr>
        <w:t>Individual controller design (ControlMode)</w:t>
      </w:r>
    </w:p>
    <w:p w14:paraId="2F767ABF" w14:textId="77777777" w:rsidR="00531ED4" w:rsidRPr="00531ED4" w:rsidRDefault="00531ED4" w:rsidP="00531ED4">
      <w:pPr>
        <w:autoSpaceDE w:val="0"/>
        <w:autoSpaceDN w:val="0"/>
        <w:adjustRightInd w:val="0"/>
        <w:spacing w:after="0" w:line="240" w:lineRule="auto"/>
        <w:rPr>
          <w:rFonts w:cstheme="minorHAnsi"/>
        </w:rPr>
      </w:pPr>
      <w:r w:rsidRPr="00531ED4">
        <w:rPr>
          <w:rFonts w:cstheme="minorHAnsi"/>
        </w:rPr>
        <w:t>Because of these advantages, the function block “IL_TempControlType02”</w:t>
      </w:r>
    </w:p>
    <w:p w14:paraId="6F4FB5DE" w14:textId="77777777" w:rsidR="00531ED4" w:rsidRPr="00531ED4" w:rsidRDefault="00531ED4" w:rsidP="00531ED4">
      <w:pPr>
        <w:autoSpaceDE w:val="0"/>
        <w:autoSpaceDN w:val="0"/>
        <w:adjustRightInd w:val="0"/>
        <w:spacing w:after="0" w:line="240" w:lineRule="auto"/>
        <w:rPr>
          <w:rFonts w:cstheme="minorHAnsi"/>
        </w:rPr>
      </w:pPr>
      <w:r w:rsidRPr="00531ED4">
        <w:rPr>
          <w:rFonts w:cstheme="minorHAnsi"/>
        </w:rPr>
        <w:t>should be preferred. A quick introduction should be given in the following. This</w:t>
      </w:r>
    </w:p>
    <w:p w14:paraId="60010699" w14:textId="77777777" w:rsidR="00531ED4" w:rsidRPr="00531ED4" w:rsidRDefault="00531ED4" w:rsidP="00531ED4">
      <w:pPr>
        <w:autoSpaceDE w:val="0"/>
        <w:autoSpaceDN w:val="0"/>
        <w:adjustRightInd w:val="0"/>
        <w:spacing w:after="0" w:line="240" w:lineRule="auto"/>
        <w:rPr>
          <w:rFonts w:cstheme="minorHAnsi"/>
        </w:rPr>
      </w:pPr>
      <w:r w:rsidRPr="00531ED4">
        <w:rPr>
          <w:rFonts w:cstheme="minorHAnsi"/>
        </w:rPr>
        <w:t>document should only support you to run the basic functionality of the function</w:t>
      </w:r>
    </w:p>
    <w:p w14:paraId="22670CA7" w14:textId="77777777" w:rsidR="00531ED4" w:rsidRPr="00531ED4" w:rsidRDefault="00531ED4" w:rsidP="00531ED4">
      <w:pPr>
        <w:autoSpaceDE w:val="0"/>
        <w:autoSpaceDN w:val="0"/>
        <w:adjustRightInd w:val="0"/>
        <w:spacing w:after="0" w:line="240" w:lineRule="auto"/>
        <w:rPr>
          <w:rFonts w:cstheme="minorHAnsi"/>
        </w:rPr>
      </w:pPr>
      <w:r w:rsidRPr="00531ED4">
        <w:rPr>
          <w:rFonts w:cstheme="minorHAnsi"/>
        </w:rPr>
        <w:t>block in a quick way. The description of the functionality or detailed information,</w:t>
      </w:r>
    </w:p>
    <w:p w14:paraId="665D19D0" w14:textId="77777777" w:rsidR="00531ED4" w:rsidRPr="00531ED4" w:rsidRDefault="00531ED4" w:rsidP="00531ED4">
      <w:pPr>
        <w:autoSpaceDE w:val="0"/>
        <w:autoSpaceDN w:val="0"/>
        <w:adjustRightInd w:val="0"/>
        <w:spacing w:after="0" w:line="240" w:lineRule="auto"/>
        <w:rPr>
          <w:rFonts w:cstheme="minorHAnsi"/>
        </w:rPr>
      </w:pPr>
      <w:r w:rsidRPr="00531ED4">
        <w:rPr>
          <w:rFonts w:cstheme="minorHAnsi"/>
        </w:rPr>
        <w:t xml:space="preserve">you </w:t>
      </w:r>
      <w:r w:rsidR="00B86465">
        <w:rPr>
          <w:rFonts w:cstheme="minorHAnsi"/>
        </w:rPr>
        <w:t xml:space="preserve">can </w:t>
      </w:r>
      <w:r w:rsidRPr="00531ED4">
        <w:rPr>
          <w:rFonts w:cstheme="minorHAnsi"/>
        </w:rPr>
        <w:t>find in the documentation Basic Libraries, IndraLogic 2G (DOKIL*</w:t>
      </w:r>
    </w:p>
    <w:p w14:paraId="1CB434C7" w14:textId="77777777" w:rsidR="00021DC5" w:rsidRDefault="00531ED4" w:rsidP="00531ED4">
      <w:pPr>
        <w:rPr>
          <w:rFonts w:cstheme="minorHAnsi"/>
          <w:lang w:val="de-DE"/>
        </w:rPr>
      </w:pPr>
      <w:r w:rsidRPr="00531ED4">
        <w:rPr>
          <w:rFonts w:cstheme="minorHAnsi"/>
          <w:lang w:val="de-DE"/>
        </w:rPr>
        <w:t xml:space="preserve">2G*-BASLIB**V14-LI04-EN-P, R911343920). </w:t>
      </w:r>
      <w:r w:rsidRPr="00531ED4">
        <w:rPr>
          <w:rFonts w:cstheme="minorHAnsi"/>
          <w:noProof/>
        </w:rPr>
        <w:drawing>
          <wp:inline distT="0" distB="0" distL="0" distR="0" wp14:anchorId="54082F5E" wp14:editId="590E1DA9">
            <wp:extent cx="5943600" cy="2833939"/>
            <wp:effectExtent l="0" t="0" r="0" b="508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2833939"/>
                    </a:xfrm>
                    <a:prstGeom prst="rect">
                      <a:avLst/>
                    </a:prstGeom>
                    <a:noFill/>
                    <a:ln>
                      <a:noFill/>
                    </a:ln>
                  </pic:spPr>
                </pic:pic>
              </a:graphicData>
            </a:graphic>
          </wp:inline>
        </w:drawing>
      </w:r>
    </w:p>
    <w:p w14:paraId="48598591" w14:textId="77777777" w:rsidR="00531ED4" w:rsidRPr="00531ED4" w:rsidRDefault="00531ED4" w:rsidP="00531ED4">
      <w:pPr>
        <w:autoSpaceDE w:val="0"/>
        <w:autoSpaceDN w:val="0"/>
        <w:adjustRightInd w:val="0"/>
        <w:spacing w:after="0" w:line="240" w:lineRule="auto"/>
        <w:rPr>
          <w:rFonts w:cstheme="minorHAnsi"/>
        </w:rPr>
      </w:pPr>
      <w:r w:rsidRPr="00531ED4">
        <w:rPr>
          <w:rFonts w:cstheme="minorHAnsi"/>
        </w:rPr>
        <w:t>To use the basic functionality of the function block you must provide a temperature</w:t>
      </w:r>
      <w:r>
        <w:rPr>
          <w:rFonts w:cstheme="minorHAnsi"/>
        </w:rPr>
        <w:t xml:space="preserve"> </w:t>
      </w:r>
      <w:r w:rsidRPr="00531ED4">
        <w:rPr>
          <w:rFonts w:cstheme="minorHAnsi"/>
        </w:rPr>
        <w:t>setpoint (Input Setpoint), the actual temperature (Input Feedback), which</w:t>
      </w:r>
      <w:r>
        <w:rPr>
          <w:rFonts w:cstheme="minorHAnsi"/>
        </w:rPr>
        <w:t xml:space="preserve"> </w:t>
      </w:r>
      <w:r w:rsidRPr="00531ED4">
        <w:rPr>
          <w:rFonts w:cstheme="minorHAnsi"/>
        </w:rPr>
        <w:t>could be provided via Inline/s20 module or e.g. a field bus connection, and a</w:t>
      </w:r>
      <w:r>
        <w:rPr>
          <w:rFonts w:cstheme="minorHAnsi"/>
        </w:rPr>
        <w:t xml:space="preserve"> </w:t>
      </w:r>
      <w:r w:rsidRPr="00531ED4">
        <w:rPr>
          <w:rFonts w:cstheme="minorHAnsi"/>
        </w:rPr>
        <w:t>structure for the controller Parameter (In/Output ContrParam) and the</w:t>
      </w:r>
    </w:p>
    <w:p w14:paraId="2D65EC43" w14:textId="77777777" w:rsidR="00531ED4" w:rsidRDefault="00531ED4" w:rsidP="00531ED4">
      <w:pPr>
        <w:rPr>
          <w:rFonts w:cstheme="minorHAnsi"/>
        </w:rPr>
      </w:pPr>
      <w:r w:rsidRPr="00531ED4">
        <w:rPr>
          <w:rFonts w:cstheme="minorHAnsi"/>
        </w:rPr>
        <w:t>model/controlled system Parameter (In/Output ModelParam).</w:t>
      </w:r>
    </w:p>
    <w:p w14:paraId="3A257EFC" w14:textId="77777777" w:rsidR="00531ED4" w:rsidRDefault="00531ED4" w:rsidP="00531ED4">
      <w:pPr>
        <w:rPr>
          <w:rFonts w:cstheme="minorHAnsi"/>
        </w:rPr>
      </w:pPr>
    </w:p>
    <w:p w14:paraId="4B856FAC" w14:textId="77777777" w:rsidR="00531ED4" w:rsidRDefault="00531ED4" w:rsidP="00531ED4">
      <w:pPr>
        <w:rPr>
          <w:rFonts w:cstheme="minorHAnsi"/>
        </w:rPr>
      </w:pPr>
    </w:p>
    <w:p w14:paraId="591A096D" w14:textId="77777777" w:rsidR="00531ED4" w:rsidRDefault="00531ED4" w:rsidP="00531ED4">
      <w:pPr>
        <w:rPr>
          <w:rFonts w:cstheme="minorHAnsi"/>
        </w:rPr>
      </w:pPr>
    </w:p>
    <w:p w14:paraId="56E882AC" w14:textId="77777777" w:rsidR="00E34D91" w:rsidRDefault="00E34D91" w:rsidP="00531ED4">
      <w:pPr>
        <w:rPr>
          <w:rFonts w:cstheme="minorHAnsi"/>
        </w:rPr>
      </w:pPr>
    </w:p>
    <w:p w14:paraId="30E9E5CA" w14:textId="77777777" w:rsidR="00531ED4" w:rsidRPr="00531ED4" w:rsidRDefault="00531ED4" w:rsidP="00531ED4">
      <w:pPr>
        <w:autoSpaceDE w:val="0"/>
        <w:autoSpaceDN w:val="0"/>
        <w:adjustRightInd w:val="0"/>
        <w:spacing w:after="0" w:line="240" w:lineRule="auto"/>
        <w:rPr>
          <w:rFonts w:cstheme="minorHAnsi"/>
        </w:rPr>
      </w:pPr>
      <w:r w:rsidRPr="00531ED4">
        <w:rPr>
          <w:rFonts w:cstheme="minorHAnsi"/>
        </w:rPr>
        <w:t>The internal controller type is per default parameteri</w:t>
      </w:r>
      <w:r w:rsidR="00B86465">
        <w:rPr>
          <w:rFonts w:cstheme="minorHAnsi"/>
        </w:rPr>
        <w:t>z</w:t>
      </w:r>
      <w:r w:rsidRPr="00531ED4">
        <w:rPr>
          <w:rFonts w:cstheme="minorHAnsi"/>
        </w:rPr>
        <w:t>ed as a PI-controller</w:t>
      </w:r>
      <w:r>
        <w:rPr>
          <w:rFonts w:cstheme="minorHAnsi"/>
        </w:rPr>
        <w:t xml:space="preserve"> </w:t>
      </w:r>
      <w:r w:rsidRPr="00531ED4">
        <w:rPr>
          <w:rFonts w:cstheme="minorHAnsi"/>
        </w:rPr>
        <w:t>(structure element ExtentedSettings.</w:t>
      </w:r>
      <w:r w:rsidR="00B86465">
        <w:rPr>
          <w:rFonts w:cstheme="minorHAnsi"/>
        </w:rPr>
        <w:t xml:space="preserve"> </w:t>
      </w:r>
      <w:r w:rsidRPr="00531ED4">
        <w:rPr>
          <w:rFonts w:cstheme="minorHAnsi"/>
        </w:rPr>
        <w:t>ControlType=CONTROL_TYPE_PI),</w:t>
      </w:r>
      <w:r>
        <w:rPr>
          <w:rFonts w:cstheme="minorHAnsi"/>
        </w:rPr>
        <w:t xml:space="preserve"> </w:t>
      </w:r>
      <w:r w:rsidRPr="00531ED4">
        <w:rPr>
          <w:rFonts w:cstheme="minorHAnsi"/>
        </w:rPr>
        <w:t xml:space="preserve">which </w:t>
      </w:r>
      <w:r w:rsidR="00B86465">
        <w:rPr>
          <w:rFonts w:cstheme="minorHAnsi"/>
        </w:rPr>
        <w:t>requires no modification</w:t>
      </w:r>
      <w:r w:rsidRPr="00531ED4">
        <w:rPr>
          <w:rFonts w:cstheme="minorHAnsi"/>
        </w:rPr>
        <w:t xml:space="preserve"> for standard applications.</w:t>
      </w:r>
    </w:p>
    <w:p w14:paraId="1821400A" w14:textId="77777777" w:rsidR="00531ED4" w:rsidRPr="00531ED4" w:rsidRDefault="00531ED4" w:rsidP="00531ED4">
      <w:pPr>
        <w:autoSpaceDE w:val="0"/>
        <w:autoSpaceDN w:val="0"/>
        <w:adjustRightInd w:val="0"/>
        <w:spacing w:after="0" w:line="240" w:lineRule="auto"/>
        <w:rPr>
          <w:rFonts w:cstheme="minorHAnsi"/>
        </w:rPr>
      </w:pPr>
      <w:r w:rsidRPr="00531ED4">
        <w:rPr>
          <w:rFonts w:cstheme="minorHAnsi"/>
        </w:rPr>
        <w:t>(The c</w:t>
      </w:r>
      <w:r w:rsidR="00B86465">
        <w:rPr>
          <w:rFonts w:cstheme="minorHAnsi"/>
        </w:rPr>
        <w:t>ontroller could also parameteriz</w:t>
      </w:r>
      <w:r w:rsidRPr="00531ED4">
        <w:rPr>
          <w:rFonts w:cstheme="minorHAnsi"/>
        </w:rPr>
        <w:t>ed as a PID-controller via structure element</w:t>
      </w:r>
      <w:r>
        <w:rPr>
          <w:rFonts w:cstheme="minorHAnsi"/>
        </w:rPr>
        <w:t xml:space="preserve"> E</w:t>
      </w:r>
      <w:r w:rsidRPr="00531ED4">
        <w:rPr>
          <w:rFonts w:cstheme="minorHAnsi"/>
        </w:rPr>
        <w:t>xtented</w:t>
      </w:r>
      <w:r>
        <w:rPr>
          <w:rFonts w:cstheme="minorHAnsi"/>
        </w:rPr>
        <w:t xml:space="preserve"> </w:t>
      </w:r>
      <w:r w:rsidRPr="00531ED4">
        <w:rPr>
          <w:rFonts w:cstheme="minorHAnsi"/>
        </w:rPr>
        <w:t>Settings.</w:t>
      </w:r>
      <w:r>
        <w:rPr>
          <w:rFonts w:cstheme="minorHAnsi"/>
        </w:rPr>
        <w:t xml:space="preserve"> </w:t>
      </w:r>
      <w:r w:rsidRPr="00531ED4">
        <w:rPr>
          <w:rFonts w:cstheme="minorHAnsi"/>
        </w:rPr>
        <w:t>ControlType=CONTROL_TYPE_PID. To use the controller</w:t>
      </w:r>
      <w:r>
        <w:rPr>
          <w:rFonts w:cstheme="minorHAnsi"/>
        </w:rPr>
        <w:t xml:space="preserve"> </w:t>
      </w:r>
      <w:r w:rsidRPr="00531ED4">
        <w:rPr>
          <w:rFonts w:cstheme="minorHAnsi"/>
        </w:rPr>
        <w:t>e.g. as purely P-contro</w:t>
      </w:r>
      <w:r w:rsidR="00B86465">
        <w:rPr>
          <w:rFonts w:cstheme="minorHAnsi"/>
        </w:rPr>
        <w:t>ller, you must set the other</w:t>
      </w:r>
      <w:r w:rsidRPr="00531ED4">
        <w:rPr>
          <w:rFonts w:cstheme="minorHAnsi"/>
        </w:rPr>
        <w:t xml:space="preserve"> parts to zero).</w:t>
      </w:r>
    </w:p>
    <w:p w14:paraId="4EA28850" w14:textId="77777777" w:rsidR="00531ED4" w:rsidRDefault="00531ED4" w:rsidP="00531ED4">
      <w:pPr>
        <w:autoSpaceDE w:val="0"/>
        <w:autoSpaceDN w:val="0"/>
        <w:adjustRightInd w:val="0"/>
        <w:spacing w:after="0" w:line="240" w:lineRule="auto"/>
        <w:rPr>
          <w:rFonts w:cstheme="minorHAnsi"/>
        </w:rPr>
      </w:pPr>
      <w:r w:rsidRPr="00531ED4">
        <w:rPr>
          <w:rFonts w:cstheme="minorHAnsi"/>
        </w:rPr>
        <w:t>The control value can either be retrieved at the analog output (ControlValue-Analog) or at the digital output (ControlValuePWM, pulse width-modulated).</w:t>
      </w:r>
    </w:p>
    <w:p w14:paraId="4C54463E" w14:textId="77777777" w:rsidR="00531ED4" w:rsidRDefault="00531ED4" w:rsidP="00531ED4">
      <w:pPr>
        <w:autoSpaceDE w:val="0"/>
        <w:autoSpaceDN w:val="0"/>
        <w:adjustRightInd w:val="0"/>
        <w:spacing w:after="0" w:line="240" w:lineRule="auto"/>
        <w:rPr>
          <w:rFonts w:cstheme="minorHAnsi"/>
        </w:rPr>
      </w:pPr>
    </w:p>
    <w:p w14:paraId="5817A8EA" w14:textId="77777777" w:rsidR="00531ED4" w:rsidRDefault="00531ED4" w:rsidP="00531ED4">
      <w:pPr>
        <w:autoSpaceDE w:val="0"/>
        <w:autoSpaceDN w:val="0"/>
        <w:adjustRightInd w:val="0"/>
        <w:spacing w:after="0" w:line="240" w:lineRule="auto"/>
        <w:rPr>
          <w:rFonts w:cstheme="minorHAnsi"/>
          <w:b/>
        </w:rPr>
      </w:pPr>
      <w:r w:rsidRPr="00531ED4">
        <w:rPr>
          <w:rFonts w:cstheme="minorHAnsi"/>
        </w:rPr>
        <w:t>For a quick run of the basic functionality, you must not modify the other inputs</w:t>
      </w:r>
      <w:r>
        <w:rPr>
          <w:rFonts w:cstheme="minorHAnsi"/>
        </w:rPr>
        <w:t xml:space="preserve"> </w:t>
      </w:r>
      <w:r w:rsidRPr="00531ED4">
        <w:rPr>
          <w:rFonts w:cstheme="minorHAnsi"/>
        </w:rPr>
        <w:t>Limits,</w:t>
      </w:r>
      <w:r>
        <w:rPr>
          <w:rFonts w:cstheme="minorHAnsi"/>
        </w:rPr>
        <w:t xml:space="preserve"> </w:t>
      </w:r>
      <w:r w:rsidRPr="00531ED4">
        <w:rPr>
          <w:rFonts w:cstheme="minorHAnsi"/>
          <w:b/>
        </w:rPr>
        <w:t>ExtendedSettings, StartUpTime, StartUpTemp, OutputPowerMax,</w:t>
      </w:r>
      <w:r>
        <w:rPr>
          <w:rFonts w:cstheme="minorHAnsi"/>
          <w:b/>
        </w:rPr>
        <w:t xml:space="preserve"> </w:t>
      </w:r>
      <w:r w:rsidRPr="00531ED4">
        <w:rPr>
          <w:rFonts w:cstheme="minorHAnsi"/>
          <w:b/>
        </w:rPr>
        <w:t>Dampingfactor and SetpointGradient.</w:t>
      </w:r>
    </w:p>
    <w:p w14:paraId="1EB80488" w14:textId="77777777" w:rsidR="00531ED4" w:rsidRDefault="00531ED4" w:rsidP="00531ED4">
      <w:pPr>
        <w:autoSpaceDE w:val="0"/>
        <w:autoSpaceDN w:val="0"/>
        <w:adjustRightInd w:val="0"/>
        <w:spacing w:after="0" w:line="240" w:lineRule="auto"/>
        <w:rPr>
          <w:rFonts w:cstheme="minorHAnsi"/>
          <w:b/>
        </w:rPr>
      </w:pPr>
    </w:p>
    <w:p w14:paraId="1492A1FC" w14:textId="77777777" w:rsidR="00531ED4" w:rsidRDefault="00B86465" w:rsidP="00531ED4">
      <w:pPr>
        <w:autoSpaceDE w:val="0"/>
        <w:autoSpaceDN w:val="0"/>
        <w:adjustRightInd w:val="0"/>
        <w:spacing w:after="0" w:line="240" w:lineRule="auto"/>
        <w:rPr>
          <w:rFonts w:cstheme="minorHAnsi"/>
        </w:rPr>
      </w:pPr>
      <w:r>
        <w:rPr>
          <w:rFonts w:cstheme="minorHAnsi"/>
        </w:rPr>
        <w:t>When</w:t>
      </w:r>
      <w:r w:rsidR="00531ED4" w:rsidRPr="00531ED4">
        <w:rPr>
          <w:rFonts w:cstheme="minorHAnsi"/>
        </w:rPr>
        <w:t xml:space="preserve"> enabling the function block (input Enable) you can either set the internal controller parameter to the values of the structure ContrParam/ModelParam (see Preset below) or you can start the automatic identification, which evaluates the values of the structure ContrParam/ModelParam (see AutoTune below).</w:t>
      </w:r>
    </w:p>
    <w:p w14:paraId="585D0C73" w14:textId="77777777" w:rsidR="00531ED4" w:rsidRPr="00531ED4" w:rsidRDefault="00531ED4" w:rsidP="00531ED4">
      <w:pPr>
        <w:autoSpaceDE w:val="0"/>
        <w:autoSpaceDN w:val="0"/>
        <w:adjustRightInd w:val="0"/>
        <w:spacing w:after="0" w:line="240" w:lineRule="auto"/>
        <w:rPr>
          <w:rFonts w:cstheme="minorHAnsi"/>
        </w:rPr>
      </w:pPr>
    </w:p>
    <w:p w14:paraId="04B371B2" w14:textId="77777777" w:rsidR="00531ED4" w:rsidRDefault="00531ED4" w:rsidP="00531ED4">
      <w:pPr>
        <w:autoSpaceDE w:val="0"/>
        <w:autoSpaceDN w:val="0"/>
        <w:adjustRightInd w:val="0"/>
        <w:spacing w:after="0" w:line="240" w:lineRule="auto"/>
        <w:rPr>
          <w:rFonts w:cstheme="minorHAnsi"/>
        </w:rPr>
      </w:pPr>
      <w:r w:rsidRPr="00531ED4">
        <w:rPr>
          <w:rFonts w:cstheme="minorHAnsi"/>
        </w:rPr>
        <w:t>With the</w:t>
      </w:r>
      <w:r w:rsidR="00B86465">
        <w:rPr>
          <w:rFonts w:cstheme="minorHAnsi"/>
        </w:rPr>
        <w:t xml:space="preserve"> input Preset (pos. edge) </w:t>
      </w:r>
      <w:r w:rsidRPr="00531ED4">
        <w:rPr>
          <w:rFonts w:cstheme="minorHAnsi"/>
        </w:rPr>
        <w:t xml:space="preserve">the controller parameter (In/Output ContrParam) and the model/controlled system parameter (In/Output Model- Param) are </w:t>
      </w:r>
      <w:r w:rsidR="00B86465">
        <w:rPr>
          <w:rFonts w:cstheme="minorHAnsi"/>
        </w:rPr>
        <w:t xml:space="preserve">always </w:t>
      </w:r>
      <w:r w:rsidRPr="00531ED4">
        <w:rPr>
          <w:rFonts w:cstheme="minorHAnsi"/>
        </w:rPr>
        <w:t>set to the internal variables. When the input is set with the input Enable, the parameters are applied as well.</w:t>
      </w:r>
    </w:p>
    <w:p w14:paraId="731D6BF0" w14:textId="77777777" w:rsidR="00531ED4" w:rsidRDefault="00531ED4" w:rsidP="00531ED4">
      <w:pPr>
        <w:autoSpaceDE w:val="0"/>
        <w:autoSpaceDN w:val="0"/>
        <w:adjustRightInd w:val="0"/>
        <w:spacing w:after="0" w:line="240" w:lineRule="auto"/>
        <w:rPr>
          <w:rFonts w:cstheme="minorHAnsi"/>
        </w:rPr>
      </w:pPr>
    </w:p>
    <w:p w14:paraId="4AC2D1D2" w14:textId="77777777" w:rsidR="00531ED4" w:rsidRDefault="00B86465" w:rsidP="00531ED4">
      <w:pPr>
        <w:autoSpaceDE w:val="0"/>
        <w:autoSpaceDN w:val="0"/>
        <w:adjustRightInd w:val="0"/>
        <w:spacing w:after="0" w:line="240" w:lineRule="auto"/>
        <w:rPr>
          <w:rFonts w:cstheme="minorHAnsi"/>
        </w:rPr>
      </w:pPr>
      <w:r>
        <w:rPr>
          <w:rFonts w:cstheme="minorHAnsi"/>
        </w:rPr>
        <w:t>The following behavior</w:t>
      </w:r>
      <w:r w:rsidR="00531ED4" w:rsidRPr="00531ED4">
        <w:rPr>
          <w:rFonts w:cstheme="minorHAnsi"/>
        </w:rPr>
        <w:t xml:space="preserve"> is associated with the Preset of the controller and model/controlled system parameter:</w:t>
      </w:r>
    </w:p>
    <w:p w14:paraId="2EF8340A" w14:textId="77777777" w:rsidR="00531ED4" w:rsidRDefault="00531ED4" w:rsidP="00531ED4">
      <w:pPr>
        <w:autoSpaceDE w:val="0"/>
        <w:autoSpaceDN w:val="0"/>
        <w:adjustRightInd w:val="0"/>
        <w:spacing w:after="0" w:line="240" w:lineRule="auto"/>
        <w:rPr>
          <w:rFonts w:cstheme="minorHAnsi"/>
        </w:rPr>
      </w:pPr>
    </w:p>
    <w:p w14:paraId="02F139CE" w14:textId="77777777" w:rsidR="00531ED4" w:rsidRPr="00531ED4" w:rsidRDefault="00531ED4" w:rsidP="00547872">
      <w:pPr>
        <w:pStyle w:val="Listenabsatz"/>
        <w:numPr>
          <w:ilvl w:val="0"/>
          <w:numId w:val="25"/>
        </w:numPr>
        <w:autoSpaceDE w:val="0"/>
        <w:autoSpaceDN w:val="0"/>
        <w:adjustRightInd w:val="0"/>
        <w:spacing w:after="0" w:line="240" w:lineRule="auto"/>
        <w:rPr>
          <w:rFonts w:cstheme="minorHAnsi"/>
        </w:rPr>
      </w:pPr>
      <w:r w:rsidRPr="00531ED4">
        <w:rPr>
          <w:rFonts w:cstheme="minorHAnsi"/>
        </w:rPr>
        <w:t>structure element ContrlParam.Kp is not equal</w:t>
      </w:r>
      <w:r w:rsidR="00B86465">
        <w:rPr>
          <w:rFonts w:cstheme="minorHAnsi"/>
        </w:rPr>
        <w:t xml:space="preserve"> to</w:t>
      </w:r>
      <w:r w:rsidRPr="00531ED4">
        <w:rPr>
          <w:rFonts w:cstheme="minorHAnsi"/>
        </w:rPr>
        <w:t xml:space="preserve"> zero</w:t>
      </w:r>
    </w:p>
    <w:p w14:paraId="7B4342F6" w14:textId="77777777" w:rsidR="00531ED4" w:rsidRPr="00531ED4" w:rsidRDefault="00531ED4" w:rsidP="00547872">
      <w:pPr>
        <w:pStyle w:val="Listenabsatz"/>
        <w:numPr>
          <w:ilvl w:val="0"/>
          <w:numId w:val="27"/>
        </w:numPr>
        <w:autoSpaceDE w:val="0"/>
        <w:autoSpaceDN w:val="0"/>
        <w:adjustRightInd w:val="0"/>
        <w:spacing w:after="0" w:line="240" w:lineRule="auto"/>
        <w:rPr>
          <w:rFonts w:cstheme="minorHAnsi"/>
        </w:rPr>
      </w:pPr>
      <w:r w:rsidRPr="00531ED4">
        <w:rPr>
          <w:rFonts w:cstheme="minorHAnsi"/>
        </w:rPr>
        <w:t>Temperature control runs with the controller parameter of the structure</w:t>
      </w:r>
    </w:p>
    <w:p w14:paraId="5E6CE13C" w14:textId="77777777" w:rsidR="00531ED4" w:rsidRPr="00531ED4" w:rsidRDefault="00531ED4" w:rsidP="00531ED4">
      <w:pPr>
        <w:autoSpaceDE w:val="0"/>
        <w:autoSpaceDN w:val="0"/>
        <w:adjustRightInd w:val="0"/>
        <w:spacing w:after="0" w:line="240" w:lineRule="auto"/>
        <w:ind w:left="1440" w:firstLine="720"/>
        <w:rPr>
          <w:rFonts w:cstheme="minorHAnsi"/>
          <w:b/>
        </w:rPr>
      </w:pPr>
      <w:r>
        <w:rPr>
          <w:rFonts w:cstheme="minorHAnsi"/>
        </w:rPr>
        <w:t xml:space="preserve">        </w:t>
      </w:r>
      <w:r w:rsidRPr="00531ED4">
        <w:rPr>
          <w:rFonts w:cstheme="minorHAnsi"/>
          <w:b/>
        </w:rPr>
        <w:t>ContrParam.</w:t>
      </w:r>
    </w:p>
    <w:p w14:paraId="1209B41C" w14:textId="77777777" w:rsidR="00531ED4" w:rsidRPr="00531ED4" w:rsidRDefault="00531ED4" w:rsidP="00547872">
      <w:pPr>
        <w:pStyle w:val="Listenabsatz"/>
        <w:numPr>
          <w:ilvl w:val="0"/>
          <w:numId w:val="25"/>
        </w:numPr>
        <w:autoSpaceDE w:val="0"/>
        <w:autoSpaceDN w:val="0"/>
        <w:adjustRightInd w:val="0"/>
        <w:spacing w:after="0" w:line="240" w:lineRule="auto"/>
        <w:rPr>
          <w:rFonts w:cstheme="minorHAnsi"/>
        </w:rPr>
      </w:pPr>
      <w:r w:rsidRPr="00531ED4">
        <w:rPr>
          <w:rFonts w:cstheme="minorHAnsi"/>
        </w:rPr>
        <w:t>All controller parameter (ContrlParam.Kp/Ki/Kd) equal zero</w:t>
      </w:r>
    </w:p>
    <w:p w14:paraId="194F4C93" w14:textId="77777777" w:rsidR="00531ED4" w:rsidRPr="00531ED4" w:rsidRDefault="00531ED4" w:rsidP="00547872">
      <w:pPr>
        <w:pStyle w:val="Listenabsatz"/>
        <w:numPr>
          <w:ilvl w:val="0"/>
          <w:numId w:val="26"/>
        </w:numPr>
        <w:autoSpaceDE w:val="0"/>
        <w:autoSpaceDN w:val="0"/>
        <w:adjustRightInd w:val="0"/>
        <w:spacing w:after="0" w:line="240" w:lineRule="auto"/>
        <w:rPr>
          <w:rFonts w:cstheme="minorHAnsi"/>
        </w:rPr>
      </w:pPr>
      <w:r w:rsidRPr="00531ED4">
        <w:rPr>
          <w:rFonts w:cstheme="minorHAnsi"/>
        </w:rPr>
        <w:t>Model/controlled system parameter (ModelParam.Ks/Ts and Contrl-</w:t>
      </w:r>
    </w:p>
    <w:p w14:paraId="123951F0" w14:textId="77777777" w:rsidR="00531ED4" w:rsidRPr="00531ED4" w:rsidRDefault="00531ED4" w:rsidP="00531ED4">
      <w:pPr>
        <w:autoSpaceDE w:val="0"/>
        <w:autoSpaceDN w:val="0"/>
        <w:adjustRightInd w:val="0"/>
        <w:spacing w:after="0" w:line="240" w:lineRule="auto"/>
        <w:ind w:left="1080" w:firstLine="720"/>
        <w:rPr>
          <w:rFonts w:cstheme="minorHAnsi"/>
        </w:rPr>
      </w:pPr>
      <w:r>
        <w:rPr>
          <w:rFonts w:cstheme="minorHAnsi"/>
        </w:rPr>
        <w:t xml:space="preserve">             </w:t>
      </w:r>
      <w:r w:rsidRPr="00531ED4">
        <w:rPr>
          <w:rFonts w:cstheme="minorHAnsi"/>
        </w:rPr>
        <w:t>Param.Tt) are necessary to calculate the controller parameter!</w:t>
      </w:r>
    </w:p>
    <w:p w14:paraId="3C090FF2" w14:textId="77777777" w:rsidR="00531ED4" w:rsidRPr="00531ED4" w:rsidRDefault="00531ED4" w:rsidP="00547872">
      <w:pPr>
        <w:pStyle w:val="Listenabsatz"/>
        <w:numPr>
          <w:ilvl w:val="0"/>
          <w:numId w:val="26"/>
        </w:numPr>
        <w:autoSpaceDE w:val="0"/>
        <w:autoSpaceDN w:val="0"/>
        <w:adjustRightInd w:val="0"/>
        <w:spacing w:after="0" w:line="240" w:lineRule="auto"/>
        <w:rPr>
          <w:rFonts w:cstheme="minorHAnsi"/>
        </w:rPr>
      </w:pPr>
      <w:r w:rsidRPr="00531ED4">
        <w:rPr>
          <w:rFonts w:cstheme="minorHAnsi"/>
        </w:rPr>
        <w:t>Temperature control runs with the controller parameter, which are</w:t>
      </w:r>
    </w:p>
    <w:p w14:paraId="42B593C0" w14:textId="77777777" w:rsidR="00531ED4" w:rsidRPr="00531ED4" w:rsidRDefault="00531ED4" w:rsidP="00531ED4">
      <w:pPr>
        <w:autoSpaceDE w:val="0"/>
        <w:autoSpaceDN w:val="0"/>
        <w:adjustRightInd w:val="0"/>
        <w:spacing w:after="0" w:line="240" w:lineRule="auto"/>
        <w:ind w:left="1080" w:firstLine="720"/>
        <w:rPr>
          <w:rFonts w:cstheme="minorHAnsi"/>
        </w:rPr>
      </w:pPr>
      <w:r>
        <w:rPr>
          <w:rFonts w:cstheme="minorHAnsi"/>
        </w:rPr>
        <w:t xml:space="preserve">              </w:t>
      </w:r>
      <w:r w:rsidRPr="00531ED4">
        <w:rPr>
          <w:rFonts w:cstheme="minorHAnsi"/>
        </w:rPr>
        <w:t>calculated out of the Model/controlled system parameter (Model-</w:t>
      </w:r>
    </w:p>
    <w:p w14:paraId="4AF2089D" w14:textId="77777777" w:rsidR="00531ED4" w:rsidRPr="00531ED4" w:rsidRDefault="00531ED4" w:rsidP="00531ED4">
      <w:pPr>
        <w:autoSpaceDE w:val="0"/>
        <w:autoSpaceDN w:val="0"/>
        <w:adjustRightInd w:val="0"/>
        <w:spacing w:after="0" w:line="240" w:lineRule="auto"/>
        <w:ind w:left="1080" w:firstLine="720"/>
        <w:rPr>
          <w:rFonts w:cstheme="minorHAnsi"/>
        </w:rPr>
      </w:pPr>
      <w:r>
        <w:rPr>
          <w:rFonts w:cstheme="minorHAnsi"/>
        </w:rPr>
        <w:t xml:space="preserve">             </w:t>
      </w:r>
      <w:r w:rsidRPr="00531ED4">
        <w:rPr>
          <w:rFonts w:cstheme="minorHAnsi"/>
        </w:rPr>
        <w:t>Param.Ks/Ts and ContrlParam.Tt). These values are also transferred</w:t>
      </w:r>
      <w:r w:rsidR="00B86465">
        <w:rPr>
          <w:rFonts w:cstheme="minorHAnsi"/>
        </w:rPr>
        <w:t xml:space="preserve"> to</w:t>
      </w:r>
    </w:p>
    <w:p w14:paraId="42413D09" w14:textId="77777777" w:rsidR="00531ED4" w:rsidRDefault="00531ED4" w:rsidP="00531ED4">
      <w:pPr>
        <w:autoSpaceDE w:val="0"/>
        <w:autoSpaceDN w:val="0"/>
        <w:adjustRightInd w:val="0"/>
        <w:spacing w:after="0" w:line="240" w:lineRule="auto"/>
        <w:ind w:left="1080" w:firstLine="720"/>
        <w:rPr>
          <w:rFonts w:cstheme="minorHAnsi"/>
          <w:b/>
        </w:rPr>
      </w:pPr>
      <w:r>
        <w:rPr>
          <w:rFonts w:cstheme="minorHAnsi"/>
        </w:rPr>
        <w:t xml:space="preserve">             </w:t>
      </w:r>
      <w:r w:rsidRPr="00531ED4">
        <w:rPr>
          <w:rFonts w:cstheme="minorHAnsi"/>
        </w:rPr>
        <w:t xml:space="preserve">the structure </w:t>
      </w:r>
      <w:r w:rsidRPr="00531ED4">
        <w:rPr>
          <w:rFonts w:cstheme="minorHAnsi"/>
          <w:b/>
        </w:rPr>
        <w:t>ContrlParam.</w:t>
      </w:r>
    </w:p>
    <w:p w14:paraId="5BCF5F7B" w14:textId="77777777" w:rsidR="00531ED4" w:rsidRDefault="00531ED4" w:rsidP="00531ED4">
      <w:pPr>
        <w:autoSpaceDE w:val="0"/>
        <w:autoSpaceDN w:val="0"/>
        <w:adjustRightInd w:val="0"/>
        <w:spacing w:after="0" w:line="240" w:lineRule="auto"/>
        <w:ind w:left="1080" w:firstLine="720"/>
        <w:rPr>
          <w:rFonts w:cstheme="minorHAnsi"/>
          <w:b/>
        </w:rPr>
      </w:pPr>
    </w:p>
    <w:p w14:paraId="3D8ECA06" w14:textId="77777777" w:rsidR="00531ED4" w:rsidRDefault="00531ED4" w:rsidP="00531ED4">
      <w:pPr>
        <w:autoSpaceDE w:val="0"/>
        <w:autoSpaceDN w:val="0"/>
        <w:adjustRightInd w:val="0"/>
        <w:spacing w:after="0" w:line="240" w:lineRule="auto"/>
        <w:rPr>
          <w:rFonts w:cstheme="minorHAnsi"/>
        </w:rPr>
      </w:pPr>
      <w:r w:rsidRPr="00531ED4">
        <w:rPr>
          <w:rFonts w:cstheme="minorHAnsi"/>
        </w:rPr>
        <w:t xml:space="preserve">With the input </w:t>
      </w:r>
      <w:r w:rsidRPr="006F11DF">
        <w:rPr>
          <w:rFonts w:cstheme="minorHAnsi"/>
          <w:b/>
        </w:rPr>
        <w:t xml:space="preserve">StartAutoTune </w:t>
      </w:r>
      <w:r w:rsidR="00B86465">
        <w:rPr>
          <w:rFonts w:cstheme="minorHAnsi"/>
        </w:rPr>
        <w:t xml:space="preserve">(pos. edge) </w:t>
      </w:r>
      <w:r w:rsidRPr="00531ED4">
        <w:rPr>
          <w:rFonts w:cstheme="minorHAnsi"/>
        </w:rPr>
        <w:t xml:space="preserve">a new automatic identification(self-adjustment) of the controlled system could be started. When the inputis set with the input </w:t>
      </w:r>
      <w:r w:rsidRPr="006F11DF">
        <w:rPr>
          <w:rFonts w:cstheme="minorHAnsi"/>
          <w:b/>
        </w:rPr>
        <w:t>Enable,</w:t>
      </w:r>
      <w:r w:rsidRPr="00531ED4">
        <w:rPr>
          <w:rFonts w:cstheme="minorHAnsi"/>
        </w:rPr>
        <w:t xml:space="preserve"> the identification is started as well.</w:t>
      </w:r>
    </w:p>
    <w:p w14:paraId="29E927F1" w14:textId="77777777" w:rsidR="006F11DF" w:rsidRDefault="006F11DF" w:rsidP="00531ED4">
      <w:pPr>
        <w:autoSpaceDE w:val="0"/>
        <w:autoSpaceDN w:val="0"/>
        <w:adjustRightInd w:val="0"/>
        <w:spacing w:after="0" w:line="240" w:lineRule="auto"/>
        <w:rPr>
          <w:rFonts w:cstheme="minorHAnsi"/>
        </w:rPr>
      </w:pPr>
    </w:p>
    <w:p w14:paraId="70AE0145" w14:textId="77777777" w:rsidR="006F11DF" w:rsidRDefault="006F11DF" w:rsidP="00531ED4">
      <w:pPr>
        <w:autoSpaceDE w:val="0"/>
        <w:autoSpaceDN w:val="0"/>
        <w:adjustRightInd w:val="0"/>
        <w:spacing w:after="0" w:line="240" w:lineRule="auto"/>
        <w:rPr>
          <w:rFonts w:cstheme="minorHAnsi"/>
        </w:rPr>
      </w:pPr>
    </w:p>
    <w:p w14:paraId="5E73A129" w14:textId="77777777" w:rsidR="006F11DF" w:rsidRDefault="006F11DF" w:rsidP="00531ED4">
      <w:pPr>
        <w:autoSpaceDE w:val="0"/>
        <w:autoSpaceDN w:val="0"/>
        <w:adjustRightInd w:val="0"/>
        <w:spacing w:after="0" w:line="240" w:lineRule="auto"/>
        <w:rPr>
          <w:rFonts w:cstheme="minorHAnsi"/>
        </w:rPr>
      </w:pPr>
    </w:p>
    <w:p w14:paraId="14FA8DB8" w14:textId="77777777" w:rsidR="006F11DF" w:rsidRDefault="006F11DF" w:rsidP="00531ED4">
      <w:pPr>
        <w:autoSpaceDE w:val="0"/>
        <w:autoSpaceDN w:val="0"/>
        <w:adjustRightInd w:val="0"/>
        <w:spacing w:after="0" w:line="240" w:lineRule="auto"/>
        <w:rPr>
          <w:rFonts w:cstheme="minorHAnsi"/>
        </w:rPr>
      </w:pPr>
    </w:p>
    <w:p w14:paraId="6B1B8DEE" w14:textId="77777777" w:rsidR="006F11DF" w:rsidRDefault="006F11DF" w:rsidP="00531ED4">
      <w:pPr>
        <w:autoSpaceDE w:val="0"/>
        <w:autoSpaceDN w:val="0"/>
        <w:adjustRightInd w:val="0"/>
        <w:spacing w:after="0" w:line="240" w:lineRule="auto"/>
        <w:rPr>
          <w:rFonts w:cstheme="minorHAnsi"/>
        </w:rPr>
      </w:pPr>
    </w:p>
    <w:p w14:paraId="1B20C53F" w14:textId="77777777" w:rsidR="006F11DF" w:rsidRDefault="006F11DF" w:rsidP="00531ED4">
      <w:pPr>
        <w:autoSpaceDE w:val="0"/>
        <w:autoSpaceDN w:val="0"/>
        <w:adjustRightInd w:val="0"/>
        <w:spacing w:after="0" w:line="240" w:lineRule="auto"/>
        <w:rPr>
          <w:rFonts w:cstheme="minorHAnsi"/>
        </w:rPr>
      </w:pPr>
    </w:p>
    <w:p w14:paraId="533BB703" w14:textId="77777777" w:rsidR="006F11DF" w:rsidRDefault="006F11DF" w:rsidP="00531ED4">
      <w:pPr>
        <w:autoSpaceDE w:val="0"/>
        <w:autoSpaceDN w:val="0"/>
        <w:adjustRightInd w:val="0"/>
        <w:spacing w:after="0" w:line="240" w:lineRule="auto"/>
        <w:rPr>
          <w:rFonts w:cstheme="minorHAnsi"/>
        </w:rPr>
      </w:pPr>
    </w:p>
    <w:p w14:paraId="34E8BF9D" w14:textId="77777777" w:rsidR="006F11DF" w:rsidRDefault="006F11DF" w:rsidP="006F11DF">
      <w:pPr>
        <w:autoSpaceDE w:val="0"/>
        <w:autoSpaceDN w:val="0"/>
        <w:adjustRightInd w:val="0"/>
        <w:spacing w:after="0" w:line="240" w:lineRule="auto"/>
        <w:rPr>
          <w:rFonts w:ascii="CIDFont+F2" w:hAnsi="CIDFont+F2" w:cs="CIDFont+F2"/>
          <w:sz w:val="21"/>
          <w:szCs w:val="21"/>
        </w:rPr>
      </w:pPr>
    </w:p>
    <w:p w14:paraId="600BB57C" w14:textId="77777777" w:rsidR="006F11DF" w:rsidRDefault="006F11DF" w:rsidP="006F11DF">
      <w:pPr>
        <w:autoSpaceDE w:val="0"/>
        <w:autoSpaceDN w:val="0"/>
        <w:adjustRightInd w:val="0"/>
        <w:spacing w:after="0" w:line="240" w:lineRule="auto"/>
        <w:rPr>
          <w:rFonts w:cstheme="minorHAnsi"/>
        </w:rPr>
      </w:pPr>
      <w:r>
        <w:rPr>
          <w:rFonts w:ascii="CIDFont+F2" w:hAnsi="CIDFont+F2" w:cs="CIDFont+F2"/>
          <w:sz w:val="21"/>
          <w:szCs w:val="21"/>
        </w:rPr>
        <w:t xml:space="preserve">There are different control modes (see ControlMode below) available, with </w:t>
      </w:r>
      <w:r w:rsidRPr="006F11DF">
        <w:rPr>
          <w:rFonts w:cstheme="minorHAnsi"/>
        </w:rPr>
        <w:t>which the type of control could be selected</w:t>
      </w:r>
      <w:r w:rsidR="00B86465">
        <w:rPr>
          <w:rFonts w:cstheme="minorHAnsi"/>
        </w:rPr>
        <w:t>, to do the optimization</w:t>
      </w:r>
      <w:r w:rsidRPr="006F11DF">
        <w:rPr>
          <w:rFonts w:cstheme="minorHAnsi"/>
        </w:rPr>
        <w:t>. With</w:t>
      </w:r>
      <w:r>
        <w:rPr>
          <w:rFonts w:cstheme="minorHAnsi"/>
        </w:rPr>
        <w:t xml:space="preserve"> </w:t>
      </w:r>
      <w:r w:rsidRPr="006F11DF">
        <w:rPr>
          <w:rFonts w:cstheme="minorHAnsi"/>
        </w:rPr>
        <w:t xml:space="preserve">the identification in the </w:t>
      </w:r>
      <w:r w:rsidRPr="006F11DF">
        <w:rPr>
          <w:rFonts w:cstheme="minorHAnsi"/>
          <w:b/>
        </w:rPr>
        <w:t xml:space="preserve">ControlMode </w:t>
      </w:r>
      <w:r w:rsidRPr="006F11DF">
        <w:rPr>
          <w:rFonts w:cstheme="minorHAnsi"/>
        </w:rPr>
        <w:t>CONTROL_TEMPMODE_OPT_ COMMAND</w:t>
      </w:r>
      <w:r>
        <w:rPr>
          <w:rFonts w:cstheme="minorHAnsi"/>
        </w:rPr>
        <w:t xml:space="preserve"> (2) or CO</w:t>
      </w:r>
      <w:r w:rsidRPr="006F11DF">
        <w:rPr>
          <w:rFonts w:cstheme="minorHAnsi"/>
        </w:rPr>
        <w:t>NTROL_TEMPMODE_OPT_</w:t>
      </w:r>
    </w:p>
    <w:p w14:paraId="3C3E52E1" w14:textId="77777777" w:rsidR="006F11DF" w:rsidRPr="006F11DF" w:rsidRDefault="006F11DF" w:rsidP="006F11DF">
      <w:pPr>
        <w:autoSpaceDE w:val="0"/>
        <w:autoSpaceDN w:val="0"/>
        <w:adjustRightInd w:val="0"/>
        <w:spacing w:after="0" w:line="240" w:lineRule="auto"/>
        <w:rPr>
          <w:rFonts w:cstheme="minorHAnsi"/>
        </w:rPr>
      </w:pPr>
      <w:r w:rsidRPr="006F11DF">
        <w:rPr>
          <w:rFonts w:cstheme="minorHAnsi"/>
        </w:rPr>
        <w:t xml:space="preserve">DISTURBANCE (3) </w:t>
      </w:r>
      <w:r>
        <w:rPr>
          <w:rFonts w:cstheme="minorHAnsi"/>
        </w:rPr>
        <w:t>t</w:t>
      </w:r>
      <w:r w:rsidRPr="006F11DF">
        <w:rPr>
          <w:rFonts w:cstheme="minorHAnsi"/>
        </w:rPr>
        <w:t>he function</w:t>
      </w:r>
      <w:r>
        <w:rPr>
          <w:rFonts w:cstheme="minorHAnsi"/>
        </w:rPr>
        <w:t xml:space="preserve"> </w:t>
      </w:r>
      <w:r w:rsidRPr="006F11DF">
        <w:rPr>
          <w:rFonts w:cstheme="minorHAnsi"/>
        </w:rPr>
        <w:t>block, determine</w:t>
      </w:r>
      <w:r w:rsidR="00B86465">
        <w:rPr>
          <w:rFonts w:cstheme="minorHAnsi"/>
        </w:rPr>
        <w:t>s</w:t>
      </w:r>
      <w:r w:rsidRPr="006F11DF">
        <w:rPr>
          <w:rFonts w:cstheme="minorHAnsi"/>
        </w:rPr>
        <w:t xml:space="preserve"> the controlled system parameter (ModelParam.Ks/Ts) and the</w:t>
      </w:r>
      <w:r>
        <w:rPr>
          <w:rFonts w:cstheme="minorHAnsi"/>
        </w:rPr>
        <w:t xml:space="preserve"> </w:t>
      </w:r>
      <w:r w:rsidRPr="006F11DF">
        <w:rPr>
          <w:rFonts w:cstheme="minorHAnsi"/>
        </w:rPr>
        <w:t>controller parameter (ContrlParam.Kp/Ki/Kd/Tt).</w:t>
      </w:r>
    </w:p>
    <w:p w14:paraId="3DFE4CBE" w14:textId="77777777" w:rsidR="006F11DF" w:rsidRDefault="006F11DF" w:rsidP="006F11DF">
      <w:pPr>
        <w:autoSpaceDE w:val="0"/>
        <w:autoSpaceDN w:val="0"/>
        <w:adjustRightInd w:val="0"/>
        <w:spacing w:after="0" w:line="240" w:lineRule="auto"/>
        <w:rPr>
          <w:rFonts w:cstheme="minorHAnsi"/>
        </w:rPr>
      </w:pPr>
      <w:r w:rsidRPr="006F11DF">
        <w:rPr>
          <w:rFonts w:cstheme="minorHAnsi"/>
        </w:rPr>
        <w:t>The ControlMode CONTROL_TEMPMODE_ONLY_DISTURBANCE (4) uses</w:t>
      </w:r>
      <w:r>
        <w:rPr>
          <w:rFonts w:cstheme="minorHAnsi"/>
        </w:rPr>
        <w:t xml:space="preserve"> </w:t>
      </w:r>
      <w:r w:rsidRPr="006F11DF">
        <w:rPr>
          <w:rFonts w:cstheme="minorHAnsi"/>
        </w:rPr>
        <w:t>a special algorithm, so not all model parameter</w:t>
      </w:r>
      <w:r w:rsidR="00B86465">
        <w:rPr>
          <w:rFonts w:cstheme="minorHAnsi"/>
        </w:rPr>
        <w:t>s</w:t>
      </w:r>
      <w:r w:rsidRPr="006F11DF">
        <w:rPr>
          <w:rFonts w:cstheme="minorHAnsi"/>
        </w:rPr>
        <w:t xml:space="preserve"> are determined (Model-</w:t>
      </w:r>
      <w:r>
        <w:rPr>
          <w:rFonts w:cstheme="minorHAnsi"/>
        </w:rPr>
        <w:t xml:space="preserve"> </w:t>
      </w:r>
      <w:r w:rsidRPr="006F11DF">
        <w:rPr>
          <w:rFonts w:cstheme="minorHAnsi"/>
        </w:rPr>
        <w:t>Param.Ks is missing).</w:t>
      </w:r>
    </w:p>
    <w:p w14:paraId="5FD2E80B" w14:textId="77777777" w:rsidR="006F11DF" w:rsidRDefault="006F11DF" w:rsidP="006F11DF">
      <w:pPr>
        <w:autoSpaceDE w:val="0"/>
        <w:autoSpaceDN w:val="0"/>
        <w:adjustRightInd w:val="0"/>
        <w:spacing w:after="0" w:line="240" w:lineRule="auto"/>
        <w:rPr>
          <w:rFonts w:cstheme="minorHAnsi"/>
        </w:rPr>
      </w:pPr>
    </w:p>
    <w:p w14:paraId="391CD1BA" w14:textId="77777777" w:rsidR="006F11DF" w:rsidRPr="006F11DF" w:rsidRDefault="006F11DF" w:rsidP="006F11DF">
      <w:pPr>
        <w:autoSpaceDE w:val="0"/>
        <w:autoSpaceDN w:val="0"/>
        <w:adjustRightInd w:val="0"/>
        <w:spacing w:after="0" w:line="240" w:lineRule="auto"/>
        <w:rPr>
          <w:rFonts w:cstheme="minorHAnsi"/>
        </w:rPr>
      </w:pPr>
      <w:r w:rsidRPr="006F11DF">
        <w:rPr>
          <w:rFonts w:cstheme="minorHAnsi"/>
        </w:rPr>
        <w:t>To start the automatic system identification (AutoTune) with every enabling of</w:t>
      </w:r>
      <w:r>
        <w:rPr>
          <w:rFonts w:cstheme="minorHAnsi"/>
        </w:rPr>
        <w:t xml:space="preserve"> </w:t>
      </w:r>
      <w:r w:rsidRPr="006F11DF">
        <w:rPr>
          <w:rFonts w:cstheme="minorHAnsi"/>
        </w:rPr>
        <w:t>the function block or restart of the control (MLC/XM) is not essential. If the controlled</w:t>
      </w:r>
      <w:r>
        <w:rPr>
          <w:rFonts w:cstheme="minorHAnsi"/>
        </w:rPr>
        <w:t xml:space="preserve"> </w:t>
      </w:r>
      <w:r w:rsidR="00B86465">
        <w:rPr>
          <w:rFonts w:cstheme="minorHAnsi"/>
        </w:rPr>
        <w:t xml:space="preserve">system is </w:t>
      </w:r>
      <w:r w:rsidRPr="006F11DF">
        <w:rPr>
          <w:rFonts w:cstheme="minorHAnsi"/>
        </w:rPr>
        <w:t>nearly identical and a good identification is found for</w:t>
      </w:r>
      <w:r>
        <w:rPr>
          <w:rFonts w:cstheme="minorHAnsi"/>
        </w:rPr>
        <w:t xml:space="preserve"> </w:t>
      </w:r>
      <w:r w:rsidRPr="006F11DF">
        <w:rPr>
          <w:rFonts w:cstheme="minorHAnsi"/>
        </w:rPr>
        <w:t>the system, it is recommended to back up the determined parameter in the retain</w:t>
      </w:r>
      <w:r>
        <w:rPr>
          <w:rFonts w:cstheme="minorHAnsi"/>
        </w:rPr>
        <w:t xml:space="preserve"> </w:t>
      </w:r>
      <w:r w:rsidRPr="006F11DF">
        <w:rPr>
          <w:rFonts w:cstheme="minorHAnsi"/>
        </w:rPr>
        <w:t>area.</w:t>
      </w:r>
    </w:p>
    <w:p w14:paraId="21A69D58" w14:textId="77777777" w:rsidR="006F11DF" w:rsidRDefault="006F11DF" w:rsidP="006F11DF">
      <w:pPr>
        <w:autoSpaceDE w:val="0"/>
        <w:autoSpaceDN w:val="0"/>
        <w:adjustRightInd w:val="0"/>
        <w:spacing w:after="0" w:line="240" w:lineRule="auto"/>
        <w:rPr>
          <w:rFonts w:cstheme="minorHAnsi"/>
        </w:rPr>
      </w:pPr>
      <w:r w:rsidRPr="006F11DF">
        <w:rPr>
          <w:rFonts w:cstheme="minorHAnsi"/>
        </w:rPr>
        <w:t>The structures ContrParam and/or ModelParam, which contain the controller</w:t>
      </w:r>
      <w:r>
        <w:rPr>
          <w:rFonts w:cstheme="minorHAnsi"/>
        </w:rPr>
        <w:t xml:space="preserve"> </w:t>
      </w:r>
      <w:r w:rsidRPr="006F11DF">
        <w:rPr>
          <w:rFonts w:cstheme="minorHAnsi"/>
        </w:rPr>
        <w:t>and/or controlled system parameters, can be created as retain variables (VAR</w:t>
      </w:r>
      <w:r>
        <w:rPr>
          <w:rFonts w:cstheme="minorHAnsi"/>
        </w:rPr>
        <w:t xml:space="preserve"> </w:t>
      </w:r>
      <w:r w:rsidRPr="006F11DF">
        <w:rPr>
          <w:rFonts w:cstheme="minorHAnsi"/>
        </w:rPr>
        <w:t>RETAIN).</w:t>
      </w:r>
    </w:p>
    <w:p w14:paraId="0FEF0B78" w14:textId="77777777" w:rsidR="006F11DF" w:rsidRDefault="006F11DF" w:rsidP="006F11DF">
      <w:pPr>
        <w:autoSpaceDE w:val="0"/>
        <w:autoSpaceDN w:val="0"/>
        <w:adjustRightInd w:val="0"/>
        <w:spacing w:after="0" w:line="240" w:lineRule="auto"/>
        <w:rPr>
          <w:rFonts w:cstheme="minorHAnsi"/>
        </w:rPr>
      </w:pPr>
    </w:p>
    <w:p w14:paraId="6097AD8B" w14:textId="77777777" w:rsidR="006F11DF" w:rsidRPr="006F11DF" w:rsidRDefault="006F11DF" w:rsidP="006F11DF">
      <w:pPr>
        <w:autoSpaceDE w:val="0"/>
        <w:autoSpaceDN w:val="0"/>
        <w:adjustRightInd w:val="0"/>
        <w:spacing w:after="0" w:line="240" w:lineRule="auto"/>
        <w:rPr>
          <w:rFonts w:cstheme="minorHAnsi"/>
          <w:b/>
          <w:u w:val="single"/>
        </w:rPr>
      </w:pPr>
      <w:r w:rsidRPr="006F11DF">
        <w:rPr>
          <w:rFonts w:cstheme="minorHAnsi"/>
          <w:b/>
          <w:u w:val="single"/>
        </w:rPr>
        <w:t>Hint:</w:t>
      </w:r>
    </w:p>
    <w:p w14:paraId="35E99B1E" w14:textId="77777777" w:rsidR="006F11DF" w:rsidRPr="006F11DF" w:rsidRDefault="006F11DF" w:rsidP="006F11DF">
      <w:pPr>
        <w:autoSpaceDE w:val="0"/>
        <w:autoSpaceDN w:val="0"/>
        <w:adjustRightInd w:val="0"/>
        <w:spacing w:after="0" w:line="240" w:lineRule="auto"/>
        <w:rPr>
          <w:rFonts w:cstheme="minorHAnsi"/>
        </w:rPr>
      </w:pPr>
      <w:r w:rsidRPr="006F11DF">
        <w:rPr>
          <w:rFonts w:cstheme="minorHAnsi"/>
        </w:rPr>
        <w:t>There are a few things to consider, when doing an automatic identification. The</w:t>
      </w:r>
      <w:r>
        <w:rPr>
          <w:rFonts w:cstheme="minorHAnsi"/>
        </w:rPr>
        <w:t xml:space="preserve"> </w:t>
      </w:r>
      <w:r w:rsidRPr="006F11DF">
        <w:rPr>
          <w:rFonts w:cstheme="minorHAnsi"/>
        </w:rPr>
        <w:t>Value of ContrlParam.Kp must not be equal to zero. Make sure your jump to</w:t>
      </w:r>
      <w:r>
        <w:rPr>
          <w:rFonts w:cstheme="minorHAnsi"/>
        </w:rPr>
        <w:t xml:space="preserve"> </w:t>
      </w:r>
      <w:r w:rsidRPr="006F11DF">
        <w:rPr>
          <w:rFonts w:cstheme="minorHAnsi"/>
        </w:rPr>
        <w:t>the nominal value is high enough. The difference between the “Feedback” –value and the “Setpoint” has to be high enough. In addition, the task interval</w:t>
      </w:r>
    </w:p>
    <w:p w14:paraId="5DF09DC5" w14:textId="77777777" w:rsidR="006F11DF" w:rsidRDefault="006F11DF" w:rsidP="006F11DF">
      <w:pPr>
        <w:autoSpaceDE w:val="0"/>
        <w:autoSpaceDN w:val="0"/>
        <w:adjustRightInd w:val="0"/>
        <w:spacing w:after="0" w:line="240" w:lineRule="auto"/>
        <w:rPr>
          <w:rFonts w:cstheme="minorHAnsi"/>
        </w:rPr>
      </w:pPr>
      <w:r w:rsidRPr="006F11DF">
        <w:rPr>
          <w:rFonts w:cstheme="minorHAnsi"/>
        </w:rPr>
        <w:t>time has to be set in dependence on actuator and control path.</w:t>
      </w:r>
    </w:p>
    <w:p w14:paraId="72E18088" w14:textId="77777777" w:rsidR="006F11DF" w:rsidRDefault="006F11DF" w:rsidP="006F11DF">
      <w:pPr>
        <w:autoSpaceDE w:val="0"/>
        <w:autoSpaceDN w:val="0"/>
        <w:adjustRightInd w:val="0"/>
        <w:spacing w:after="0" w:line="240" w:lineRule="auto"/>
        <w:rPr>
          <w:rFonts w:cstheme="minorHAnsi"/>
        </w:rPr>
      </w:pPr>
    </w:p>
    <w:p w14:paraId="500CC5CF" w14:textId="77777777" w:rsidR="006F11DF" w:rsidRPr="006F11DF" w:rsidRDefault="006F11DF" w:rsidP="006F11DF">
      <w:pPr>
        <w:autoSpaceDE w:val="0"/>
        <w:autoSpaceDN w:val="0"/>
        <w:adjustRightInd w:val="0"/>
        <w:spacing w:after="0" w:line="240" w:lineRule="auto"/>
        <w:rPr>
          <w:rFonts w:cstheme="minorHAnsi"/>
        </w:rPr>
      </w:pPr>
      <w:r w:rsidRPr="006F11DF">
        <w:rPr>
          <w:rFonts w:cstheme="minorHAnsi"/>
        </w:rPr>
        <w:t xml:space="preserve">There are four control modes available, which could be selected via input </w:t>
      </w:r>
      <w:r w:rsidRPr="006F11DF">
        <w:rPr>
          <w:rFonts w:cstheme="minorHAnsi"/>
          <w:b/>
        </w:rPr>
        <w:t>ControlMode</w:t>
      </w:r>
      <w:r w:rsidRPr="006F11DF">
        <w:rPr>
          <w:rFonts w:cstheme="minorHAnsi"/>
        </w:rPr>
        <w:t>:</w:t>
      </w:r>
    </w:p>
    <w:p w14:paraId="150D7F54" w14:textId="77777777" w:rsidR="006F11DF" w:rsidRPr="006F11DF" w:rsidRDefault="006F11DF" w:rsidP="00547872">
      <w:pPr>
        <w:pStyle w:val="Listenabsatz"/>
        <w:numPr>
          <w:ilvl w:val="0"/>
          <w:numId w:val="28"/>
        </w:numPr>
        <w:autoSpaceDE w:val="0"/>
        <w:autoSpaceDN w:val="0"/>
        <w:adjustRightInd w:val="0"/>
        <w:spacing w:after="0" w:line="240" w:lineRule="auto"/>
        <w:rPr>
          <w:rFonts w:cstheme="minorHAnsi"/>
        </w:rPr>
      </w:pPr>
      <w:r w:rsidRPr="006F11DF">
        <w:rPr>
          <w:rFonts w:cstheme="minorHAnsi"/>
        </w:rPr>
        <w:t>CONTROL_TEMPMODE_MANUAL (1):</w:t>
      </w:r>
    </w:p>
    <w:p w14:paraId="41DA66EC" w14:textId="77777777" w:rsidR="006F11DF" w:rsidRDefault="006F11DF" w:rsidP="006F11DF">
      <w:pPr>
        <w:autoSpaceDE w:val="0"/>
        <w:autoSpaceDN w:val="0"/>
        <w:adjustRightInd w:val="0"/>
        <w:spacing w:after="0" w:line="240" w:lineRule="auto"/>
        <w:ind w:left="720"/>
        <w:rPr>
          <w:rFonts w:cstheme="minorHAnsi"/>
        </w:rPr>
      </w:pPr>
      <w:r w:rsidRPr="006F11DF">
        <w:rPr>
          <w:rFonts w:cstheme="minorHAnsi"/>
        </w:rPr>
        <w:t>Controls the actual controlled system value using the value of input</w:t>
      </w:r>
      <w:r>
        <w:rPr>
          <w:rFonts w:cstheme="minorHAnsi"/>
        </w:rPr>
        <w:t xml:space="preserve"> </w:t>
      </w:r>
      <w:r w:rsidRPr="006F11DF">
        <w:rPr>
          <w:rFonts w:cstheme="minorHAnsi"/>
          <w:b/>
        </w:rPr>
        <w:t>ManContrValue</w:t>
      </w:r>
      <w:r>
        <w:rPr>
          <w:rFonts w:cstheme="minorHAnsi"/>
        </w:rPr>
        <w:t xml:space="preserve"> </w:t>
      </w:r>
      <w:r w:rsidRPr="006F11DF">
        <w:rPr>
          <w:rFonts w:cstheme="minorHAnsi"/>
        </w:rPr>
        <w:t>It can be used, if you have an error and do not want to set the control</w:t>
      </w:r>
      <w:r>
        <w:rPr>
          <w:rFonts w:cstheme="minorHAnsi"/>
        </w:rPr>
        <w:t xml:space="preserve"> </w:t>
      </w:r>
      <w:r w:rsidRPr="006F11DF">
        <w:rPr>
          <w:rFonts w:cstheme="minorHAnsi"/>
        </w:rPr>
        <w:t xml:space="preserve">output </w:t>
      </w:r>
      <w:r w:rsidRPr="006F11DF">
        <w:rPr>
          <w:rFonts w:cstheme="minorHAnsi"/>
          <w:b/>
        </w:rPr>
        <w:t>ControlValueAnalog</w:t>
      </w:r>
      <w:r w:rsidRPr="006F11DF">
        <w:rPr>
          <w:rFonts w:cstheme="minorHAnsi"/>
        </w:rPr>
        <w:t xml:space="preserve"> or </w:t>
      </w:r>
      <w:r w:rsidRPr="006F11DF">
        <w:rPr>
          <w:rFonts w:cstheme="minorHAnsi"/>
          <w:b/>
        </w:rPr>
        <w:t xml:space="preserve">ControlValuePWM </w:t>
      </w:r>
      <w:r w:rsidRPr="006F11DF">
        <w:rPr>
          <w:rFonts w:cstheme="minorHAnsi"/>
        </w:rPr>
        <w:t>to zero. To use this mode</w:t>
      </w:r>
      <w:r w:rsidR="002A7479">
        <w:rPr>
          <w:rFonts w:cstheme="minorHAnsi"/>
        </w:rPr>
        <w:t>,</w:t>
      </w:r>
      <w:r w:rsidRPr="006F11DF">
        <w:rPr>
          <w:rFonts w:cstheme="minorHAnsi"/>
        </w:rPr>
        <w:t xml:space="preserve"> you set the </w:t>
      </w:r>
      <w:r w:rsidRPr="006F11DF">
        <w:rPr>
          <w:rFonts w:cstheme="minorHAnsi"/>
          <w:b/>
        </w:rPr>
        <w:t xml:space="preserve">ControlMode </w:t>
      </w:r>
      <w:r w:rsidRPr="006F11DF">
        <w:rPr>
          <w:rFonts w:cstheme="minorHAnsi"/>
        </w:rPr>
        <w:t>and you have to enter a value in percent</w:t>
      </w:r>
      <w:r>
        <w:rPr>
          <w:rFonts w:cstheme="minorHAnsi"/>
        </w:rPr>
        <w:t xml:space="preserve"> </w:t>
      </w:r>
      <w:r w:rsidRPr="006F11DF">
        <w:rPr>
          <w:rFonts w:cstheme="minorHAnsi"/>
        </w:rPr>
        <w:t xml:space="preserve">on the input </w:t>
      </w:r>
      <w:r w:rsidRPr="006F11DF">
        <w:rPr>
          <w:rFonts w:cstheme="minorHAnsi"/>
          <w:b/>
        </w:rPr>
        <w:t xml:space="preserve">ManContrValue </w:t>
      </w:r>
      <w:r w:rsidRPr="006F11DF">
        <w:rPr>
          <w:rFonts w:cstheme="minorHAnsi"/>
        </w:rPr>
        <w:t>(0-100%). Now the controller is permanent</w:t>
      </w:r>
      <w:r w:rsidR="002A7479">
        <w:rPr>
          <w:rFonts w:cstheme="minorHAnsi"/>
        </w:rPr>
        <w:t>ly</w:t>
      </w:r>
      <w:r>
        <w:rPr>
          <w:rFonts w:cstheme="minorHAnsi"/>
        </w:rPr>
        <w:t xml:space="preserve"> </w:t>
      </w:r>
      <w:r w:rsidRPr="006F11DF">
        <w:rPr>
          <w:rFonts w:cstheme="minorHAnsi"/>
        </w:rPr>
        <w:t>outputting this value.</w:t>
      </w:r>
    </w:p>
    <w:p w14:paraId="72AB486B" w14:textId="77777777" w:rsidR="00C2441D" w:rsidRDefault="00C2441D" w:rsidP="006F11DF">
      <w:pPr>
        <w:autoSpaceDE w:val="0"/>
        <w:autoSpaceDN w:val="0"/>
        <w:adjustRightInd w:val="0"/>
        <w:spacing w:after="0" w:line="240" w:lineRule="auto"/>
        <w:ind w:left="720"/>
        <w:rPr>
          <w:rFonts w:cstheme="minorHAnsi"/>
        </w:rPr>
      </w:pPr>
    </w:p>
    <w:p w14:paraId="30062529" w14:textId="77777777" w:rsidR="00C2441D" w:rsidRPr="00C2441D" w:rsidRDefault="00C2441D" w:rsidP="00547872">
      <w:pPr>
        <w:pStyle w:val="Listenabsatz"/>
        <w:numPr>
          <w:ilvl w:val="0"/>
          <w:numId w:val="28"/>
        </w:numPr>
        <w:autoSpaceDE w:val="0"/>
        <w:autoSpaceDN w:val="0"/>
        <w:adjustRightInd w:val="0"/>
        <w:spacing w:after="0" w:line="240" w:lineRule="auto"/>
        <w:rPr>
          <w:rFonts w:cstheme="minorHAnsi"/>
        </w:rPr>
      </w:pPr>
      <w:r w:rsidRPr="00C2441D">
        <w:rPr>
          <w:rFonts w:cstheme="minorHAnsi"/>
        </w:rPr>
        <w:t>CONTROL_TEMPMODE_OPT_COMMAND (2):</w:t>
      </w:r>
    </w:p>
    <w:p w14:paraId="76CC6C22" w14:textId="77777777" w:rsidR="00C2441D" w:rsidRPr="00C2441D" w:rsidRDefault="00C2441D" w:rsidP="00C2441D">
      <w:pPr>
        <w:autoSpaceDE w:val="0"/>
        <w:autoSpaceDN w:val="0"/>
        <w:adjustRightInd w:val="0"/>
        <w:spacing w:after="0" w:line="240" w:lineRule="auto"/>
        <w:ind w:firstLine="720"/>
        <w:rPr>
          <w:rFonts w:cstheme="minorHAnsi"/>
        </w:rPr>
      </w:pPr>
      <w:r w:rsidRPr="00C2441D">
        <w:rPr>
          <w:rFonts w:cstheme="minorHAnsi"/>
        </w:rPr>
        <w:t>Optimizes the command value response of the "Feedback" value to the</w:t>
      </w:r>
      <w:r>
        <w:rPr>
          <w:rFonts w:cstheme="minorHAnsi"/>
        </w:rPr>
        <w:t xml:space="preserve"> </w:t>
      </w:r>
      <w:r w:rsidRPr="00C2441D">
        <w:rPr>
          <w:rFonts w:cstheme="minorHAnsi"/>
        </w:rPr>
        <w:t>"Setpoint" value.</w:t>
      </w:r>
    </w:p>
    <w:p w14:paraId="1B5D572E" w14:textId="77777777" w:rsidR="00C2441D" w:rsidRPr="00C2441D" w:rsidRDefault="00C2441D" w:rsidP="00C2441D">
      <w:pPr>
        <w:autoSpaceDE w:val="0"/>
        <w:autoSpaceDN w:val="0"/>
        <w:adjustRightInd w:val="0"/>
        <w:spacing w:after="0" w:line="240" w:lineRule="auto"/>
        <w:ind w:left="720" w:firstLine="30"/>
        <w:rPr>
          <w:rFonts w:cstheme="minorHAnsi"/>
        </w:rPr>
      </w:pPr>
      <w:r w:rsidRPr="00C2441D">
        <w:rPr>
          <w:rFonts w:cstheme="minorHAnsi"/>
        </w:rPr>
        <w:t>With available controlled system parameter</w:t>
      </w:r>
      <w:r w:rsidR="002A7479">
        <w:rPr>
          <w:rFonts w:cstheme="minorHAnsi"/>
        </w:rPr>
        <w:t>s</w:t>
      </w:r>
      <w:r w:rsidRPr="00C2441D">
        <w:rPr>
          <w:rFonts w:cstheme="minorHAnsi"/>
        </w:rPr>
        <w:t xml:space="preserve"> (ModelParam.Ks/Ts and</w:t>
      </w:r>
      <w:r>
        <w:rPr>
          <w:rFonts w:cstheme="minorHAnsi"/>
        </w:rPr>
        <w:t xml:space="preserve"> </w:t>
      </w:r>
      <w:r w:rsidRPr="00C2441D">
        <w:rPr>
          <w:rFonts w:cstheme="minorHAnsi"/>
        </w:rPr>
        <w:t xml:space="preserve">ContrlParam.Tt), the </w:t>
      </w:r>
      <w:r>
        <w:rPr>
          <w:rFonts w:cstheme="minorHAnsi"/>
        </w:rPr>
        <w:t xml:space="preserve">    </w:t>
      </w:r>
      <w:r w:rsidRPr="00C2441D">
        <w:rPr>
          <w:rFonts w:cstheme="minorHAnsi"/>
        </w:rPr>
        <w:t>controller parameter</w:t>
      </w:r>
      <w:r w:rsidR="002A7479">
        <w:rPr>
          <w:rFonts w:cstheme="minorHAnsi"/>
        </w:rPr>
        <w:t>s</w:t>
      </w:r>
      <w:r w:rsidRPr="00C2441D">
        <w:rPr>
          <w:rFonts w:cstheme="minorHAnsi"/>
        </w:rPr>
        <w:t xml:space="preserve"> are recalculated with a switch</w:t>
      </w:r>
      <w:r>
        <w:rPr>
          <w:rFonts w:cstheme="minorHAnsi"/>
        </w:rPr>
        <w:t xml:space="preserve"> </w:t>
      </w:r>
      <w:r w:rsidRPr="00C2441D">
        <w:rPr>
          <w:rFonts w:cstheme="minorHAnsi"/>
        </w:rPr>
        <w:t>to ControlMode CONTROL_TEMPMODE_OPT_DISTURBANCE.</w:t>
      </w:r>
    </w:p>
    <w:p w14:paraId="66E638E1" w14:textId="77777777" w:rsidR="00C2441D" w:rsidRDefault="00C2441D" w:rsidP="00C2441D">
      <w:pPr>
        <w:autoSpaceDE w:val="0"/>
        <w:autoSpaceDN w:val="0"/>
        <w:adjustRightInd w:val="0"/>
        <w:spacing w:after="0" w:line="240" w:lineRule="auto"/>
        <w:ind w:left="720"/>
        <w:rPr>
          <w:rFonts w:cstheme="minorHAnsi"/>
          <w:b/>
        </w:rPr>
      </w:pPr>
    </w:p>
    <w:p w14:paraId="29210048" w14:textId="77777777" w:rsidR="00C2441D" w:rsidRPr="00C2441D" w:rsidRDefault="00C2441D" w:rsidP="00547872">
      <w:pPr>
        <w:pStyle w:val="Listenabsatz"/>
        <w:numPr>
          <w:ilvl w:val="0"/>
          <w:numId w:val="28"/>
        </w:numPr>
        <w:autoSpaceDE w:val="0"/>
        <w:autoSpaceDN w:val="0"/>
        <w:adjustRightInd w:val="0"/>
        <w:spacing w:after="0" w:line="240" w:lineRule="auto"/>
        <w:rPr>
          <w:rFonts w:cstheme="minorHAnsi"/>
        </w:rPr>
      </w:pPr>
      <w:r w:rsidRPr="00C2441D">
        <w:rPr>
          <w:rFonts w:cstheme="minorHAnsi"/>
        </w:rPr>
        <w:t>CONTROL_TEMPMODE_OPT_DISTURBANCE (3):</w:t>
      </w:r>
    </w:p>
    <w:p w14:paraId="72149D40" w14:textId="77777777" w:rsidR="00C2441D" w:rsidRPr="00C2441D" w:rsidRDefault="00C2441D" w:rsidP="00C2441D">
      <w:pPr>
        <w:autoSpaceDE w:val="0"/>
        <w:autoSpaceDN w:val="0"/>
        <w:adjustRightInd w:val="0"/>
        <w:spacing w:after="0" w:line="240" w:lineRule="auto"/>
        <w:ind w:firstLine="720"/>
        <w:rPr>
          <w:rFonts w:cstheme="minorHAnsi"/>
        </w:rPr>
      </w:pPr>
      <w:r w:rsidRPr="00C2441D">
        <w:rPr>
          <w:rFonts w:cstheme="minorHAnsi"/>
        </w:rPr>
        <w:t>Optimizes the disturbance response of the "Feedback" value to the</w:t>
      </w:r>
      <w:r>
        <w:rPr>
          <w:rFonts w:cstheme="minorHAnsi"/>
        </w:rPr>
        <w:t xml:space="preserve"> </w:t>
      </w:r>
      <w:r w:rsidRPr="00C2441D">
        <w:rPr>
          <w:rFonts w:cstheme="minorHAnsi"/>
        </w:rPr>
        <w:t>"Setpoint" value.</w:t>
      </w:r>
    </w:p>
    <w:p w14:paraId="1BE18AF3" w14:textId="77777777" w:rsidR="00C2441D" w:rsidRPr="00C2441D" w:rsidRDefault="00C2441D" w:rsidP="00C2441D">
      <w:pPr>
        <w:autoSpaceDE w:val="0"/>
        <w:autoSpaceDN w:val="0"/>
        <w:adjustRightInd w:val="0"/>
        <w:spacing w:after="0" w:line="240" w:lineRule="auto"/>
        <w:ind w:firstLine="720"/>
        <w:rPr>
          <w:rFonts w:cstheme="minorHAnsi"/>
        </w:rPr>
      </w:pPr>
      <w:r w:rsidRPr="00C2441D">
        <w:rPr>
          <w:rFonts w:cstheme="minorHAnsi"/>
        </w:rPr>
        <w:t>With available controlled system parameter</w:t>
      </w:r>
      <w:r w:rsidR="002A7479">
        <w:rPr>
          <w:rFonts w:cstheme="minorHAnsi"/>
        </w:rPr>
        <w:t>s</w:t>
      </w:r>
      <w:r w:rsidRPr="00C2441D">
        <w:rPr>
          <w:rFonts w:cstheme="minorHAnsi"/>
        </w:rPr>
        <w:t xml:space="preserve"> (ModelParam.Ks/Ts and</w:t>
      </w:r>
    </w:p>
    <w:p w14:paraId="369C58EE" w14:textId="77777777" w:rsidR="00C2441D" w:rsidRPr="00C2441D" w:rsidRDefault="00C2441D" w:rsidP="00C2441D">
      <w:pPr>
        <w:autoSpaceDE w:val="0"/>
        <w:autoSpaceDN w:val="0"/>
        <w:adjustRightInd w:val="0"/>
        <w:spacing w:after="0" w:line="240" w:lineRule="auto"/>
        <w:ind w:firstLine="720"/>
        <w:rPr>
          <w:rFonts w:cstheme="minorHAnsi"/>
        </w:rPr>
      </w:pPr>
      <w:r w:rsidRPr="00C2441D">
        <w:rPr>
          <w:rFonts w:cstheme="minorHAnsi"/>
        </w:rPr>
        <w:t>ContrlParam.Tt), the controller parameter</w:t>
      </w:r>
      <w:r w:rsidR="002A7479">
        <w:rPr>
          <w:rFonts w:cstheme="minorHAnsi"/>
        </w:rPr>
        <w:t>s</w:t>
      </w:r>
      <w:r w:rsidRPr="00C2441D">
        <w:rPr>
          <w:rFonts w:cstheme="minorHAnsi"/>
        </w:rPr>
        <w:t xml:space="preserve"> are recalculated with a switch</w:t>
      </w:r>
    </w:p>
    <w:p w14:paraId="270C7555" w14:textId="77777777" w:rsidR="00C2441D" w:rsidRDefault="00C2441D" w:rsidP="00C2441D">
      <w:pPr>
        <w:autoSpaceDE w:val="0"/>
        <w:autoSpaceDN w:val="0"/>
        <w:adjustRightInd w:val="0"/>
        <w:spacing w:after="0" w:line="240" w:lineRule="auto"/>
        <w:ind w:left="720"/>
        <w:rPr>
          <w:rFonts w:ascii="CIDFont+F2" w:hAnsi="CIDFont+F2" w:cs="CIDFont+F2"/>
          <w:sz w:val="21"/>
          <w:szCs w:val="21"/>
        </w:rPr>
      </w:pPr>
      <w:r w:rsidRPr="00C2441D">
        <w:rPr>
          <w:rFonts w:cstheme="minorHAnsi"/>
        </w:rPr>
        <w:t>to ControlMode CONTROL_TEMPMODE_OPT_COMMAND</w:t>
      </w:r>
      <w:r>
        <w:rPr>
          <w:rFonts w:ascii="CIDFont+F2" w:hAnsi="CIDFont+F2" w:cs="CIDFont+F2"/>
          <w:sz w:val="21"/>
          <w:szCs w:val="21"/>
        </w:rPr>
        <w:t>.</w:t>
      </w:r>
    </w:p>
    <w:p w14:paraId="23FE13AD" w14:textId="77777777" w:rsidR="00C2441D" w:rsidRDefault="00C2441D" w:rsidP="00C2441D">
      <w:pPr>
        <w:autoSpaceDE w:val="0"/>
        <w:autoSpaceDN w:val="0"/>
        <w:adjustRightInd w:val="0"/>
        <w:spacing w:after="0" w:line="240" w:lineRule="auto"/>
        <w:ind w:left="720"/>
        <w:rPr>
          <w:rFonts w:ascii="CIDFont+F2" w:hAnsi="CIDFont+F2" w:cs="CIDFont+F2"/>
          <w:sz w:val="21"/>
          <w:szCs w:val="21"/>
        </w:rPr>
      </w:pPr>
    </w:p>
    <w:p w14:paraId="6545867F" w14:textId="77777777" w:rsidR="00C2441D" w:rsidRPr="00C2441D" w:rsidRDefault="00C2441D" w:rsidP="00547872">
      <w:pPr>
        <w:pStyle w:val="Listenabsatz"/>
        <w:numPr>
          <w:ilvl w:val="0"/>
          <w:numId w:val="28"/>
        </w:numPr>
        <w:autoSpaceDE w:val="0"/>
        <w:autoSpaceDN w:val="0"/>
        <w:adjustRightInd w:val="0"/>
        <w:spacing w:after="0" w:line="240" w:lineRule="auto"/>
        <w:rPr>
          <w:rFonts w:cstheme="minorHAnsi"/>
        </w:rPr>
      </w:pPr>
      <w:r w:rsidRPr="00C2441D">
        <w:rPr>
          <w:rFonts w:cstheme="minorHAnsi"/>
        </w:rPr>
        <w:lastRenderedPageBreak/>
        <w:t>CONTROL_TEMPMODE_ONLY_DISTURBANCE (4):</w:t>
      </w:r>
    </w:p>
    <w:p w14:paraId="3745AE3F" w14:textId="77777777" w:rsidR="00C2441D" w:rsidRPr="00C2441D" w:rsidRDefault="00C2441D" w:rsidP="00C2441D">
      <w:pPr>
        <w:autoSpaceDE w:val="0"/>
        <w:autoSpaceDN w:val="0"/>
        <w:adjustRightInd w:val="0"/>
        <w:spacing w:after="0" w:line="240" w:lineRule="auto"/>
        <w:ind w:left="720"/>
        <w:rPr>
          <w:rFonts w:cstheme="minorHAnsi"/>
          <w:b/>
        </w:rPr>
      </w:pPr>
      <w:r w:rsidRPr="00C2441D">
        <w:rPr>
          <w:rFonts w:cstheme="minorHAnsi"/>
        </w:rPr>
        <w:t>Optimizes the disturbance response of the "Feedback" value to the "Setpoint"</w:t>
      </w:r>
      <w:r>
        <w:rPr>
          <w:rFonts w:cstheme="minorHAnsi"/>
        </w:rPr>
        <w:t xml:space="preserve"> </w:t>
      </w:r>
      <w:r w:rsidRPr="00C2441D">
        <w:rPr>
          <w:rFonts w:cstheme="minorHAnsi"/>
        </w:rPr>
        <w:t xml:space="preserve">value. </w:t>
      </w:r>
      <w:r w:rsidRPr="00C2441D">
        <w:rPr>
          <w:rFonts w:cstheme="minorHAnsi"/>
          <w:b/>
        </w:rPr>
        <w:t>Because this is a fast and robust closed-loop control optimized for disturbance reaction, it provides the quickest and most stable solution and so this is the default setting.</w:t>
      </w:r>
    </w:p>
    <w:p w14:paraId="073A8740" w14:textId="77777777" w:rsidR="00C2441D" w:rsidRDefault="00C2441D" w:rsidP="00C2441D">
      <w:pPr>
        <w:autoSpaceDE w:val="0"/>
        <w:autoSpaceDN w:val="0"/>
        <w:adjustRightInd w:val="0"/>
        <w:spacing w:after="0" w:line="240" w:lineRule="auto"/>
        <w:ind w:left="720"/>
        <w:rPr>
          <w:rFonts w:ascii="CIDFont+F2" w:hAnsi="CIDFont+F2" w:cs="CIDFont+F2"/>
          <w:sz w:val="21"/>
          <w:szCs w:val="21"/>
        </w:rPr>
      </w:pPr>
    </w:p>
    <w:p w14:paraId="6B6345FD" w14:textId="77777777" w:rsidR="00C2441D" w:rsidRPr="00C2441D" w:rsidRDefault="00C2441D" w:rsidP="00547872">
      <w:pPr>
        <w:pStyle w:val="Listenabsatz"/>
        <w:numPr>
          <w:ilvl w:val="0"/>
          <w:numId w:val="28"/>
        </w:numPr>
        <w:autoSpaceDE w:val="0"/>
        <w:autoSpaceDN w:val="0"/>
        <w:adjustRightInd w:val="0"/>
        <w:spacing w:after="0" w:line="240" w:lineRule="auto"/>
        <w:rPr>
          <w:rFonts w:cstheme="minorHAnsi"/>
          <w:b/>
        </w:rPr>
      </w:pPr>
      <w:r w:rsidRPr="00C2441D">
        <w:rPr>
          <w:rFonts w:cstheme="minorHAnsi"/>
          <w:b/>
        </w:rPr>
        <w:t>Limits (IL_TEMPCONTROL_LIMITS)</w:t>
      </w:r>
    </w:p>
    <w:p w14:paraId="5A80ED66" w14:textId="77777777" w:rsidR="00C2441D" w:rsidRPr="00C2441D" w:rsidRDefault="00C2441D" w:rsidP="00C2441D">
      <w:pPr>
        <w:autoSpaceDE w:val="0"/>
        <w:autoSpaceDN w:val="0"/>
        <w:adjustRightInd w:val="0"/>
        <w:spacing w:after="0" w:line="240" w:lineRule="auto"/>
        <w:ind w:firstLine="720"/>
        <w:rPr>
          <w:rFonts w:cstheme="minorHAnsi"/>
        </w:rPr>
      </w:pPr>
      <w:r w:rsidRPr="00C2441D">
        <w:rPr>
          <w:rFonts w:cstheme="minorHAnsi"/>
        </w:rPr>
        <w:t>With this input, it’s possible to change the “UpperLimit” and “LowerLimit”.</w:t>
      </w:r>
    </w:p>
    <w:p w14:paraId="1F2050E0" w14:textId="77777777" w:rsidR="00C2441D" w:rsidRPr="00C2441D" w:rsidRDefault="00C2441D" w:rsidP="00C2441D">
      <w:pPr>
        <w:autoSpaceDE w:val="0"/>
        <w:autoSpaceDN w:val="0"/>
        <w:adjustRightInd w:val="0"/>
        <w:spacing w:after="0" w:line="240" w:lineRule="auto"/>
        <w:ind w:left="720"/>
        <w:rPr>
          <w:rFonts w:cstheme="minorHAnsi"/>
        </w:rPr>
      </w:pPr>
      <w:r w:rsidRPr="00C2441D">
        <w:rPr>
          <w:rFonts w:cstheme="minorHAnsi"/>
        </w:rPr>
        <w:t>Moreover, the “UpperLimit” has to be higher than the “LowerLimit” to make</w:t>
      </w:r>
      <w:r>
        <w:rPr>
          <w:rFonts w:cstheme="minorHAnsi"/>
        </w:rPr>
        <w:t xml:space="preserve"> </w:t>
      </w:r>
      <w:r w:rsidRPr="00C2441D">
        <w:rPr>
          <w:rFonts w:cstheme="minorHAnsi"/>
        </w:rPr>
        <w:t>sure, the controller is working proper</w:t>
      </w:r>
      <w:r w:rsidR="002A7479">
        <w:rPr>
          <w:rFonts w:cstheme="minorHAnsi"/>
        </w:rPr>
        <w:t>ly</w:t>
      </w:r>
      <w:r w:rsidRPr="00C2441D">
        <w:rPr>
          <w:rFonts w:cstheme="minorHAnsi"/>
        </w:rPr>
        <w:t>. Furthermore, after automatic identification</w:t>
      </w:r>
      <w:r>
        <w:rPr>
          <w:rFonts w:cstheme="minorHAnsi"/>
        </w:rPr>
        <w:t xml:space="preserve"> </w:t>
      </w:r>
      <w:r w:rsidRPr="00C2441D">
        <w:rPr>
          <w:rFonts w:cstheme="minorHAnsi"/>
        </w:rPr>
        <w:t xml:space="preserve">is done, set </w:t>
      </w:r>
      <w:r w:rsidR="002A7479">
        <w:rPr>
          <w:rFonts w:cstheme="minorHAnsi"/>
        </w:rPr>
        <w:t>the input “</w:t>
      </w:r>
      <w:r w:rsidRPr="00C2441D">
        <w:rPr>
          <w:rFonts w:cstheme="minorHAnsi"/>
        </w:rPr>
        <w:t>StartAutoTune”</w:t>
      </w:r>
      <w:r w:rsidR="002A7479">
        <w:rPr>
          <w:rFonts w:cstheme="minorHAnsi"/>
        </w:rPr>
        <w:t xml:space="preserve"> to “FALSE”</w:t>
      </w:r>
      <w:r w:rsidRPr="00C2441D">
        <w:rPr>
          <w:rFonts w:cstheme="minorHAnsi"/>
        </w:rPr>
        <w:t>, to avoid any errors</w:t>
      </w:r>
    </w:p>
    <w:p w14:paraId="35CB6DA7" w14:textId="77777777" w:rsidR="00C2441D" w:rsidRPr="00C2441D" w:rsidRDefault="00C2441D" w:rsidP="00C2441D">
      <w:pPr>
        <w:autoSpaceDE w:val="0"/>
        <w:autoSpaceDN w:val="0"/>
        <w:adjustRightInd w:val="0"/>
        <w:spacing w:after="0" w:line="240" w:lineRule="auto"/>
        <w:ind w:left="720"/>
        <w:rPr>
          <w:rFonts w:cstheme="minorHAnsi"/>
        </w:rPr>
      </w:pPr>
    </w:p>
    <w:p w14:paraId="583A760F" w14:textId="77777777" w:rsidR="00C2441D" w:rsidRDefault="00C2441D" w:rsidP="00C2441D">
      <w:pPr>
        <w:autoSpaceDE w:val="0"/>
        <w:autoSpaceDN w:val="0"/>
        <w:adjustRightInd w:val="0"/>
        <w:spacing w:after="0" w:line="240" w:lineRule="auto"/>
        <w:ind w:left="720"/>
        <w:rPr>
          <w:rFonts w:ascii="CIDFont+F2" w:hAnsi="CIDFont+F2" w:cs="CIDFont+F2"/>
          <w:sz w:val="21"/>
          <w:szCs w:val="21"/>
        </w:rPr>
      </w:pPr>
    </w:p>
    <w:p w14:paraId="55D007D9" w14:textId="77777777" w:rsidR="00C2441D" w:rsidRPr="00C2441D" w:rsidRDefault="00C2441D" w:rsidP="00547872">
      <w:pPr>
        <w:pStyle w:val="Listenabsatz"/>
        <w:numPr>
          <w:ilvl w:val="0"/>
          <w:numId w:val="28"/>
        </w:numPr>
        <w:autoSpaceDE w:val="0"/>
        <w:autoSpaceDN w:val="0"/>
        <w:adjustRightInd w:val="0"/>
        <w:spacing w:after="0" w:line="240" w:lineRule="auto"/>
        <w:rPr>
          <w:rFonts w:cstheme="minorHAnsi"/>
          <w:b/>
        </w:rPr>
      </w:pPr>
      <w:r w:rsidRPr="00C2441D">
        <w:rPr>
          <w:rFonts w:cstheme="minorHAnsi"/>
          <w:b/>
        </w:rPr>
        <w:t>AutoTuneMaxPower</w:t>
      </w:r>
    </w:p>
    <w:p w14:paraId="28C9E6FA" w14:textId="77777777" w:rsidR="00C2441D" w:rsidRPr="00C2441D" w:rsidRDefault="00C2441D" w:rsidP="00C2441D">
      <w:pPr>
        <w:autoSpaceDE w:val="0"/>
        <w:autoSpaceDN w:val="0"/>
        <w:adjustRightInd w:val="0"/>
        <w:spacing w:after="0" w:line="240" w:lineRule="auto"/>
        <w:ind w:firstLine="720"/>
        <w:rPr>
          <w:rFonts w:cstheme="minorHAnsi"/>
        </w:rPr>
      </w:pPr>
      <w:r w:rsidRPr="00C2441D">
        <w:rPr>
          <w:rFonts w:cstheme="minorHAnsi"/>
        </w:rPr>
        <w:t>This</w:t>
      </w:r>
      <w:r w:rsidR="002A7479">
        <w:rPr>
          <w:rFonts w:cstheme="minorHAnsi"/>
        </w:rPr>
        <w:t xml:space="preserve"> input sets the maximum power at</w:t>
      </w:r>
      <w:r w:rsidRPr="00C2441D">
        <w:rPr>
          <w:rFonts w:cstheme="minorHAnsi"/>
        </w:rPr>
        <w:t xml:space="preserve"> the beginning of the automatic identification</w:t>
      </w:r>
    </w:p>
    <w:p w14:paraId="64AEC1CF" w14:textId="77777777" w:rsidR="00C2441D" w:rsidRPr="00C2441D" w:rsidRDefault="00C2441D" w:rsidP="00C2441D">
      <w:pPr>
        <w:autoSpaceDE w:val="0"/>
        <w:autoSpaceDN w:val="0"/>
        <w:adjustRightInd w:val="0"/>
        <w:spacing w:after="0" w:line="240" w:lineRule="auto"/>
        <w:ind w:left="720"/>
        <w:rPr>
          <w:rFonts w:cstheme="minorHAnsi"/>
        </w:rPr>
      </w:pPr>
      <w:r w:rsidRPr="00C2441D">
        <w:rPr>
          <w:rFonts w:cstheme="minorHAnsi"/>
        </w:rPr>
        <w:t>to a specific value. The default setting for this input variable is 80</w:t>
      </w:r>
      <w:r>
        <w:rPr>
          <w:rFonts w:cstheme="minorHAnsi"/>
        </w:rPr>
        <w:t xml:space="preserve"> </w:t>
      </w:r>
      <w:r w:rsidRPr="00C2441D">
        <w:rPr>
          <w:rFonts w:cstheme="minorHAnsi"/>
        </w:rPr>
        <w:t>percent of the maximum power, which is possible. It could be useful to set</w:t>
      </w:r>
      <w:r>
        <w:rPr>
          <w:rFonts w:cstheme="minorHAnsi"/>
        </w:rPr>
        <w:t xml:space="preserve"> </w:t>
      </w:r>
      <w:r w:rsidRPr="00C2441D">
        <w:rPr>
          <w:rFonts w:cstheme="minorHAnsi"/>
        </w:rPr>
        <w:t>this value to a lower value maybe 50 or 40 percent.</w:t>
      </w:r>
    </w:p>
    <w:p w14:paraId="1F4E1CDC" w14:textId="77777777" w:rsidR="00C2441D" w:rsidRDefault="00C2441D" w:rsidP="00C2441D">
      <w:pPr>
        <w:autoSpaceDE w:val="0"/>
        <w:autoSpaceDN w:val="0"/>
        <w:adjustRightInd w:val="0"/>
        <w:spacing w:after="0" w:line="240" w:lineRule="auto"/>
        <w:rPr>
          <w:rFonts w:cstheme="minorHAnsi"/>
          <w:b/>
        </w:rPr>
      </w:pPr>
    </w:p>
    <w:p w14:paraId="12B5E4AA" w14:textId="77777777" w:rsidR="00553109" w:rsidRPr="00553109" w:rsidRDefault="00553109" w:rsidP="00547872">
      <w:pPr>
        <w:pStyle w:val="Listenabsatz"/>
        <w:numPr>
          <w:ilvl w:val="0"/>
          <w:numId w:val="28"/>
        </w:numPr>
        <w:autoSpaceDE w:val="0"/>
        <w:autoSpaceDN w:val="0"/>
        <w:adjustRightInd w:val="0"/>
        <w:spacing w:after="0" w:line="240" w:lineRule="auto"/>
        <w:rPr>
          <w:rFonts w:cstheme="minorHAnsi"/>
          <w:b/>
        </w:rPr>
      </w:pPr>
      <w:r w:rsidRPr="00553109">
        <w:rPr>
          <w:rFonts w:cstheme="minorHAnsi"/>
          <w:b/>
        </w:rPr>
        <w:t>StartUpTemp/StartUpTime</w:t>
      </w:r>
    </w:p>
    <w:p w14:paraId="6711FED5" w14:textId="77777777" w:rsidR="00553109" w:rsidRPr="00553109" w:rsidRDefault="00553109" w:rsidP="00553109">
      <w:pPr>
        <w:autoSpaceDE w:val="0"/>
        <w:autoSpaceDN w:val="0"/>
        <w:adjustRightInd w:val="0"/>
        <w:spacing w:after="0" w:line="240" w:lineRule="auto"/>
        <w:ind w:firstLine="720"/>
        <w:rPr>
          <w:rFonts w:cstheme="minorHAnsi"/>
        </w:rPr>
      </w:pPr>
      <w:r w:rsidRPr="00553109">
        <w:rPr>
          <w:rFonts w:cstheme="minorHAnsi"/>
        </w:rPr>
        <w:t>If it is needed to stay on a specific temperature before the controlling on the</w:t>
      </w:r>
    </w:p>
    <w:p w14:paraId="386A309C" w14:textId="77777777" w:rsidR="00553109" w:rsidRPr="00553109" w:rsidRDefault="00553109" w:rsidP="00553109">
      <w:pPr>
        <w:autoSpaceDE w:val="0"/>
        <w:autoSpaceDN w:val="0"/>
        <w:adjustRightInd w:val="0"/>
        <w:spacing w:after="0" w:line="240" w:lineRule="auto"/>
        <w:ind w:firstLine="720"/>
        <w:rPr>
          <w:rFonts w:cstheme="minorHAnsi"/>
        </w:rPr>
      </w:pPr>
      <w:r w:rsidRPr="00553109">
        <w:rPr>
          <w:rFonts w:cstheme="minorHAnsi"/>
        </w:rPr>
        <w:t>“Setpoint” you can set this temperature on the input “StartUpTemp” and a</w:t>
      </w:r>
    </w:p>
    <w:p w14:paraId="5CD7947B" w14:textId="77777777" w:rsidR="00C2441D" w:rsidRDefault="00553109" w:rsidP="00553109">
      <w:pPr>
        <w:autoSpaceDE w:val="0"/>
        <w:autoSpaceDN w:val="0"/>
        <w:adjustRightInd w:val="0"/>
        <w:spacing w:after="0" w:line="240" w:lineRule="auto"/>
        <w:ind w:firstLine="720"/>
        <w:rPr>
          <w:rFonts w:cstheme="minorHAnsi"/>
        </w:rPr>
      </w:pPr>
      <w:r w:rsidRPr="00553109">
        <w:rPr>
          <w:rFonts w:cstheme="minorHAnsi"/>
        </w:rPr>
        <w:t>time, while this temperature is kept on the input “StartUpTime”.</w:t>
      </w:r>
    </w:p>
    <w:p w14:paraId="55681B48" w14:textId="77777777" w:rsidR="00553109" w:rsidRDefault="00553109" w:rsidP="00553109">
      <w:pPr>
        <w:autoSpaceDE w:val="0"/>
        <w:autoSpaceDN w:val="0"/>
        <w:adjustRightInd w:val="0"/>
        <w:spacing w:after="0" w:line="240" w:lineRule="auto"/>
        <w:ind w:firstLine="720"/>
        <w:rPr>
          <w:rFonts w:cstheme="minorHAnsi"/>
        </w:rPr>
      </w:pPr>
    </w:p>
    <w:p w14:paraId="15EB88E1" w14:textId="77777777" w:rsidR="00553109" w:rsidRPr="00553109" w:rsidRDefault="00553109" w:rsidP="00547872">
      <w:pPr>
        <w:pStyle w:val="Listenabsatz"/>
        <w:numPr>
          <w:ilvl w:val="0"/>
          <w:numId w:val="28"/>
        </w:numPr>
        <w:autoSpaceDE w:val="0"/>
        <w:autoSpaceDN w:val="0"/>
        <w:adjustRightInd w:val="0"/>
        <w:spacing w:after="0" w:line="240" w:lineRule="auto"/>
        <w:rPr>
          <w:rFonts w:cstheme="minorHAnsi"/>
          <w:b/>
        </w:rPr>
      </w:pPr>
      <w:r w:rsidRPr="00553109">
        <w:rPr>
          <w:rFonts w:cstheme="minorHAnsi"/>
          <w:b/>
        </w:rPr>
        <w:t>OutputPowerMax</w:t>
      </w:r>
    </w:p>
    <w:p w14:paraId="07EECC8D" w14:textId="77777777" w:rsidR="00553109" w:rsidRDefault="00553109" w:rsidP="00553109">
      <w:pPr>
        <w:autoSpaceDE w:val="0"/>
        <w:autoSpaceDN w:val="0"/>
        <w:adjustRightInd w:val="0"/>
        <w:spacing w:after="0" w:line="240" w:lineRule="auto"/>
        <w:ind w:firstLine="720"/>
        <w:rPr>
          <w:rFonts w:ascii="CIDFont+F4" w:hAnsi="CIDFont+F4" w:cs="CIDFont+F4"/>
          <w:sz w:val="21"/>
          <w:szCs w:val="21"/>
        </w:rPr>
      </w:pPr>
      <w:r w:rsidRPr="00553109">
        <w:rPr>
          <w:rFonts w:cstheme="minorHAnsi"/>
        </w:rPr>
        <w:t>This input can be used to set a maximum output</w:t>
      </w:r>
      <w:r w:rsidR="002A7479">
        <w:rPr>
          <w:rFonts w:cstheme="minorHAnsi"/>
        </w:rPr>
        <w:t xml:space="preserve"> power for the control</w:t>
      </w:r>
      <w:r>
        <w:rPr>
          <w:rFonts w:ascii="CIDFont+F4" w:hAnsi="CIDFont+F4" w:cs="CIDFont+F4"/>
          <w:sz w:val="21"/>
          <w:szCs w:val="21"/>
        </w:rPr>
        <w:t>.</w:t>
      </w:r>
    </w:p>
    <w:p w14:paraId="6F29E229" w14:textId="77777777" w:rsidR="00553109" w:rsidRDefault="00553109" w:rsidP="00553109">
      <w:pPr>
        <w:autoSpaceDE w:val="0"/>
        <w:autoSpaceDN w:val="0"/>
        <w:adjustRightInd w:val="0"/>
        <w:spacing w:after="0" w:line="240" w:lineRule="auto"/>
        <w:ind w:firstLine="720"/>
        <w:rPr>
          <w:rFonts w:ascii="CIDFont+F4" w:hAnsi="CIDFont+F4" w:cs="CIDFont+F4"/>
          <w:sz w:val="21"/>
          <w:szCs w:val="21"/>
        </w:rPr>
      </w:pPr>
    </w:p>
    <w:p w14:paraId="34D62DCA" w14:textId="77777777" w:rsidR="00553109" w:rsidRPr="00553109" w:rsidRDefault="00553109" w:rsidP="00547872">
      <w:pPr>
        <w:pStyle w:val="Listenabsatz"/>
        <w:numPr>
          <w:ilvl w:val="0"/>
          <w:numId w:val="28"/>
        </w:numPr>
        <w:autoSpaceDE w:val="0"/>
        <w:autoSpaceDN w:val="0"/>
        <w:adjustRightInd w:val="0"/>
        <w:spacing w:after="0" w:line="240" w:lineRule="auto"/>
        <w:rPr>
          <w:rFonts w:cstheme="minorHAnsi"/>
          <w:b/>
        </w:rPr>
      </w:pPr>
      <w:r w:rsidRPr="00553109">
        <w:rPr>
          <w:rFonts w:cstheme="minorHAnsi"/>
          <w:b/>
        </w:rPr>
        <w:t>Damping Factor</w:t>
      </w:r>
    </w:p>
    <w:p w14:paraId="17A771A2" w14:textId="77777777" w:rsidR="00553109" w:rsidRPr="00553109" w:rsidRDefault="00553109" w:rsidP="00553109">
      <w:pPr>
        <w:autoSpaceDE w:val="0"/>
        <w:autoSpaceDN w:val="0"/>
        <w:adjustRightInd w:val="0"/>
        <w:spacing w:after="0" w:line="240" w:lineRule="auto"/>
        <w:ind w:firstLine="720"/>
        <w:rPr>
          <w:rFonts w:cstheme="minorHAnsi"/>
        </w:rPr>
      </w:pPr>
      <w:r w:rsidRPr="00553109">
        <w:rPr>
          <w:rFonts w:cstheme="minorHAnsi"/>
        </w:rPr>
        <w:t>This in</w:t>
      </w:r>
      <w:r w:rsidR="002A7479">
        <w:rPr>
          <w:rFonts w:cstheme="minorHAnsi"/>
        </w:rPr>
        <w:t>put is a possibility to read only</w:t>
      </w:r>
      <w:r w:rsidRPr="00553109">
        <w:rPr>
          <w:rFonts w:cstheme="minorHAnsi"/>
        </w:rPr>
        <w:t xml:space="preserve"> the identified parameters. If the parameters</w:t>
      </w:r>
    </w:p>
    <w:p w14:paraId="0DBEFFC3" w14:textId="77777777" w:rsidR="00553109" w:rsidRPr="00553109" w:rsidRDefault="002A7479" w:rsidP="00553109">
      <w:pPr>
        <w:autoSpaceDE w:val="0"/>
        <w:autoSpaceDN w:val="0"/>
        <w:adjustRightInd w:val="0"/>
        <w:spacing w:after="0" w:line="240" w:lineRule="auto"/>
        <w:ind w:left="720"/>
        <w:rPr>
          <w:rFonts w:cstheme="minorHAnsi"/>
        </w:rPr>
      </w:pPr>
      <w:r>
        <w:rPr>
          <w:rFonts w:cstheme="minorHAnsi"/>
        </w:rPr>
        <w:t>are accurately</w:t>
      </w:r>
      <w:r w:rsidR="00553109" w:rsidRPr="00553109">
        <w:rPr>
          <w:rFonts w:cstheme="minorHAnsi"/>
        </w:rPr>
        <w:t xml:space="preserve"> identified, the value 100 is ideal. The value 120 leads to overshooting</w:t>
      </w:r>
    </w:p>
    <w:p w14:paraId="7366A03F" w14:textId="77777777" w:rsidR="00553109" w:rsidRPr="00553109" w:rsidRDefault="00553109" w:rsidP="00553109">
      <w:pPr>
        <w:autoSpaceDE w:val="0"/>
        <w:autoSpaceDN w:val="0"/>
        <w:adjustRightInd w:val="0"/>
        <w:spacing w:after="0" w:line="240" w:lineRule="auto"/>
        <w:ind w:firstLine="720"/>
        <w:rPr>
          <w:rFonts w:cstheme="minorHAnsi"/>
        </w:rPr>
      </w:pPr>
      <w:r w:rsidRPr="00553109">
        <w:rPr>
          <w:rFonts w:cstheme="minorHAnsi"/>
        </w:rPr>
        <w:t>of the “Setpoint”. The value of the Damping Factor can be set between</w:t>
      </w:r>
    </w:p>
    <w:p w14:paraId="431E8ADF" w14:textId="77777777" w:rsidR="00553109" w:rsidRPr="00553109" w:rsidRDefault="00553109" w:rsidP="00553109">
      <w:pPr>
        <w:autoSpaceDE w:val="0"/>
        <w:autoSpaceDN w:val="0"/>
        <w:adjustRightInd w:val="0"/>
        <w:spacing w:after="0" w:line="240" w:lineRule="auto"/>
        <w:ind w:firstLine="720"/>
        <w:rPr>
          <w:rFonts w:cstheme="minorHAnsi"/>
        </w:rPr>
      </w:pPr>
      <w:r w:rsidRPr="00553109">
        <w:rPr>
          <w:rFonts w:cstheme="minorHAnsi"/>
        </w:rPr>
        <w:t>20 and 200. Precondition for this is the availability of the controlled</w:t>
      </w:r>
    </w:p>
    <w:p w14:paraId="05C25BC4" w14:textId="77777777" w:rsidR="00553109" w:rsidRDefault="00553109" w:rsidP="00553109">
      <w:pPr>
        <w:autoSpaceDE w:val="0"/>
        <w:autoSpaceDN w:val="0"/>
        <w:adjustRightInd w:val="0"/>
        <w:spacing w:after="0" w:line="240" w:lineRule="auto"/>
        <w:ind w:firstLine="720"/>
        <w:rPr>
          <w:rFonts w:cstheme="minorHAnsi"/>
        </w:rPr>
      </w:pPr>
      <w:r w:rsidRPr="00553109">
        <w:rPr>
          <w:rFonts w:cstheme="minorHAnsi"/>
        </w:rPr>
        <w:t>system parameter</w:t>
      </w:r>
      <w:r w:rsidR="002A7479">
        <w:rPr>
          <w:rFonts w:cstheme="minorHAnsi"/>
        </w:rPr>
        <w:t>s</w:t>
      </w:r>
      <w:r w:rsidRPr="00553109">
        <w:rPr>
          <w:rFonts w:cstheme="minorHAnsi"/>
        </w:rPr>
        <w:t xml:space="preserve"> (ModelParam.Ks/Ts and ContrlParam.Tt).</w:t>
      </w:r>
    </w:p>
    <w:p w14:paraId="0C471E03" w14:textId="77777777" w:rsidR="00553109" w:rsidRDefault="00553109" w:rsidP="00553109">
      <w:pPr>
        <w:autoSpaceDE w:val="0"/>
        <w:autoSpaceDN w:val="0"/>
        <w:adjustRightInd w:val="0"/>
        <w:spacing w:after="0" w:line="240" w:lineRule="auto"/>
        <w:ind w:firstLine="720"/>
        <w:rPr>
          <w:rFonts w:cstheme="minorHAnsi"/>
        </w:rPr>
      </w:pPr>
    </w:p>
    <w:p w14:paraId="1F570839" w14:textId="77777777" w:rsidR="00553109" w:rsidRDefault="00553109" w:rsidP="00553109">
      <w:pPr>
        <w:autoSpaceDE w:val="0"/>
        <w:autoSpaceDN w:val="0"/>
        <w:adjustRightInd w:val="0"/>
        <w:spacing w:after="0" w:line="240" w:lineRule="auto"/>
        <w:ind w:firstLine="720"/>
        <w:rPr>
          <w:rFonts w:cstheme="minorHAnsi"/>
        </w:rPr>
      </w:pPr>
    </w:p>
    <w:p w14:paraId="68E32FD9" w14:textId="77777777" w:rsidR="00553109" w:rsidRDefault="00553109" w:rsidP="00553109">
      <w:pPr>
        <w:autoSpaceDE w:val="0"/>
        <w:autoSpaceDN w:val="0"/>
        <w:adjustRightInd w:val="0"/>
        <w:spacing w:after="0" w:line="240" w:lineRule="auto"/>
        <w:ind w:firstLine="720"/>
        <w:rPr>
          <w:rFonts w:cstheme="minorHAnsi"/>
        </w:rPr>
      </w:pPr>
    </w:p>
    <w:p w14:paraId="6EAF7A0F" w14:textId="77777777" w:rsidR="00553109" w:rsidRDefault="00553109" w:rsidP="00553109">
      <w:pPr>
        <w:autoSpaceDE w:val="0"/>
        <w:autoSpaceDN w:val="0"/>
        <w:adjustRightInd w:val="0"/>
        <w:spacing w:after="0" w:line="240" w:lineRule="auto"/>
        <w:ind w:firstLine="720"/>
        <w:rPr>
          <w:rFonts w:cstheme="minorHAnsi"/>
        </w:rPr>
      </w:pPr>
    </w:p>
    <w:p w14:paraId="5CEA96AC" w14:textId="77777777" w:rsidR="00553109" w:rsidRDefault="00553109" w:rsidP="00553109">
      <w:pPr>
        <w:autoSpaceDE w:val="0"/>
        <w:autoSpaceDN w:val="0"/>
        <w:adjustRightInd w:val="0"/>
        <w:spacing w:after="0" w:line="240" w:lineRule="auto"/>
        <w:ind w:firstLine="720"/>
        <w:rPr>
          <w:rFonts w:cstheme="minorHAnsi"/>
        </w:rPr>
      </w:pPr>
    </w:p>
    <w:p w14:paraId="2EA31CD4" w14:textId="77777777" w:rsidR="00553109" w:rsidRDefault="00553109" w:rsidP="00553109">
      <w:pPr>
        <w:autoSpaceDE w:val="0"/>
        <w:autoSpaceDN w:val="0"/>
        <w:adjustRightInd w:val="0"/>
        <w:spacing w:after="0" w:line="240" w:lineRule="auto"/>
        <w:ind w:firstLine="720"/>
        <w:rPr>
          <w:rFonts w:cstheme="minorHAnsi"/>
        </w:rPr>
      </w:pPr>
    </w:p>
    <w:p w14:paraId="4295AA69" w14:textId="77777777" w:rsidR="00553109" w:rsidRDefault="00553109" w:rsidP="00553109">
      <w:pPr>
        <w:autoSpaceDE w:val="0"/>
        <w:autoSpaceDN w:val="0"/>
        <w:adjustRightInd w:val="0"/>
        <w:spacing w:after="0" w:line="240" w:lineRule="auto"/>
        <w:ind w:firstLine="720"/>
        <w:rPr>
          <w:rFonts w:cstheme="minorHAnsi"/>
        </w:rPr>
      </w:pPr>
    </w:p>
    <w:p w14:paraId="02B75D3C" w14:textId="77777777" w:rsidR="00553109" w:rsidRDefault="00553109" w:rsidP="00553109">
      <w:pPr>
        <w:autoSpaceDE w:val="0"/>
        <w:autoSpaceDN w:val="0"/>
        <w:adjustRightInd w:val="0"/>
        <w:spacing w:after="0" w:line="240" w:lineRule="auto"/>
        <w:ind w:firstLine="720"/>
        <w:rPr>
          <w:rFonts w:cstheme="minorHAnsi"/>
        </w:rPr>
      </w:pPr>
    </w:p>
    <w:p w14:paraId="4F80672A" w14:textId="77777777" w:rsidR="00553109" w:rsidRDefault="00553109" w:rsidP="00553109">
      <w:pPr>
        <w:autoSpaceDE w:val="0"/>
        <w:autoSpaceDN w:val="0"/>
        <w:adjustRightInd w:val="0"/>
        <w:spacing w:after="0" w:line="240" w:lineRule="auto"/>
        <w:ind w:firstLine="720"/>
        <w:rPr>
          <w:rFonts w:cstheme="minorHAnsi"/>
        </w:rPr>
      </w:pPr>
    </w:p>
    <w:p w14:paraId="0C02A216" w14:textId="77777777" w:rsidR="00553109" w:rsidRDefault="00553109" w:rsidP="00553109">
      <w:pPr>
        <w:autoSpaceDE w:val="0"/>
        <w:autoSpaceDN w:val="0"/>
        <w:adjustRightInd w:val="0"/>
        <w:spacing w:after="0" w:line="240" w:lineRule="auto"/>
        <w:ind w:firstLine="720"/>
        <w:rPr>
          <w:rFonts w:cstheme="minorHAnsi"/>
        </w:rPr>
      </w:pPr>
    </w:p>
    <w:p w14:paraId="5C10D8B8" w14:textId="77777777" w:rsidR="00553109" w:rsidRDefault="00553109" w:rsidP="00553109">
      <w:pPr>
        <w:autoSpaceDE w:val="0"/>
        <w:autoSpaceDN w:val="0"/>
        <w:adjustRightInd w:val="0"/>
        <w:spacing w:after="0" w:line="240" w:lineRule="auto"/>
        <w:ind w:firstLine="720"/>
        <w:rPr>
          <w:rFonts w:cstheme="minorHAnsi"/>
        </w:rPr>
      </w:pPr>
    </w:p>
    <w:p w14:paraId="0D56E390" w14:textId="77777777" w:rsidR="00553109" w:rsidRDefault="00553109" w:rsidP="00553109">
      <w:pPr>
        <w:autoSpaceDE w:val="0"/>
        <w:autoSpaceDN w:val="0"/>
        <w:adjustRightInd w:val="0"/>
        <w:spacing w:after="0" w:line="240" w:lineRule="auto"/>
        <w:ind w:firstLine="720"/>
        <w:rPr>
          <w:rFonts w:cstheme="minorHAnsi"/>
        </w:rPr>
      </w:pPr>
    </w:p>
    <w:p w14:paraId="5964C12F" w14:textId="77777777" w:rsidR="00553109" w:rsidRDefault="00553109" w:rsidP="00553109">
      <w:pPr>
        <w:autoSpaceDE w:val="0"/>
        <w:autoSpaceDN w:val="0"/>
        <w:adjustRightInd w:val="0"/>
        <w:spacing w:after="0" w:line="240" w:lineRule="auto"/>
        <w:ind w:firstLine="720"/>
        <w:rPr>
          <w:rFonts w:cstheme="minorHAnsi"/>
        </w:rPr>
      </w:pPr>
    </w:p>
    <w:p w14:paraId="095418EB" w14:textId="77777777" w:rsidR="00553109" w:rsidRDefault="00553109" w:rsidP="00553109">
      <w:pPr>
        <w:autoSpaceDE w:val="0"/>
        <w:autoSpaceDN w:val="0"/>
        <w:adjustRightInd w:val="0"/>
        <w:spacing w:after="0" w:line="240" w:lineRule="auto"/>
        <w:ind w:firstLine="720"/>
        <w:rPr>
          <w:rFonts w:cstheme="minorHAnsi"/>
        </w:rPr>
      </w:pPr>
    </w:p>
    <w:p w14:paraId="7A4CB7F9" w14:textId="77777777" w:rsidR="00553109" w:rsidRDefault="00553109" w:rsidP="00553109">
      <w:pPr>
        <w:autoSpaceDE w:val="0"/>
        <w:autoSpaceDN w:val="0"/>
        <w:adjustRightInd w:val="0"/>
        <w:spacing w:after="0" w:line="240" w:lineRule="auto"/>
        <w:ind w:firstLine="720"/>
        <w:rPr>
          <w:rFonts w:cstheme="minorHAnsi"/>
        </w:rPr>
      </w:pPr>
    </w:p>
    <w:p w14:paraId="6C3ACC08" w14:textId="77777777" w:rsidR="00553109" w:rsidRDefault="00553109" w:rsidP="00553109">
      <w:pPr>
        <w:autoSpaceDE w:val="0"/>
        <w:autoSpaceDN w:val="0"/>
        <w:adjustRightInd w:val="0"/>
        <w:spacing w:after="0" w:line="240" w:lineRule="auto"/>
        <w:ind w:firstLine="720"/>
        <w:rPr>
          <w:rFonts w:cstheme="minorHAnsi"/>
        </w:rPr>
      </w:pPr>
    </w:p>
    <w:p w14:paraId="26B2436C" w14:textId="77777777" w:rsidR="00553109" w:rsidRDefault="00553109" w:rsidP="00553109">
      <w:pPr>
        <w:autoSpaceDE w:val="0"/>
        <w:autoSpaceDN w:val="0"/>
        <w:adjustRightInd w:val="0"/>
        <w:spacing w:after="0" w:line="240" w:lineRule="auto"/>
        <w:ind w:firstLine="720"/>
        <w:rPr>
          <w:rFonts w:cstheme="minorHAnsi"/>
        </w:rPr>
      </w:pPr>
    </w:p>
    <w:p w14:paraId="1FD14B19" w14:textId="77777777" w:rsidR="00553109" w:rsidRDefault="00553109" w:rsidP="00553109">
      <w:pPr>
        <w:autoSpaceDE w:val="0"/>
        <w:autoSpaceDN w:val="0"/>
        <w:adjustRightInd w:val="0"/>
        <w:spacing w:after="0" w:line="240" w:lineRule="auto"/>
        <w:ind w:firstLine="720"/>
        <w:rPr>
          <w:rFonts w:cstheme="minorHAnsi"/>
        </w:rPr>
      </w:pPr>
    </w:p>
    <w:p w14:paraId="3B3AAEC9" w14:textId="77777777" w:rsidR="00553109" w:rsidRDefault="00553109" w:rsidP="00553109">
      <w:pPr>
        <w:autoSpaceDE w:val="0"/>
        <w:autoSpaceDN w:val="0"/>
        <w:adjustRightInd w:val="0"/>
        <w:spacing w:after="0" w:line="240" w:lineRule="auto"/>
        <w:ind w:firstLine="720"/>
        <w:rPr>
          <w:rFonts w:cstheme="minorHAnsi"/>
        </w:rPr>
      </w:pPr>
    </w:p>
    <w:p w14:paraId="55503168" w14:textId="77777777" w:rsidR="00553109" w:rsidRDefault="00553109" w:rsidP="00553109">
      <w:pPr>
        <w:pStyle w:val="berschrift1"/>
      </w:pPr>
      <w:bookmarkStart w:id="27" w:name="_Toc116652389"/>
      <w:r>
        <w:t xml:space="preserve">20.7.1 </w:t>
      </w:r>
      <w:r w:rsidRPr="00553109">
        <w:t>Example project</w:t>
      </w:r>
      <w:bookmarkEnd w:id="27"/>
    </w:p>
    <w:p w14:paraId="00843B33" w14:textId="77777777" w:rsidR="00E34D91" w:rsidRPr="00E34D91" w:rsidRDefault="00E34D91" w:rsidP="00E34D91"/>
    <w:p w14:paraId="6BDFD3E3" w14:textId="77777777" w:rsidR="00553109" w:rsidRDefault="00E051ED" w:rsidP="00E051ED">
      <w:r>
        <w:t>In the following, an example project is described as</w:t>
      </w:r>
      <w:r w:rsidR="002A7479">
        <w:t xml:space="preserve"> a help for a first implementation</w:t>
      </w:r>
      <w:r>
        <w:t>.</w:t>
      </w:r>
    </w:p>
    <w:p w14:paraId="04D0ACCC" w14:textId="77777777" w:rsidR="00E051ED" w:rsidRDefault="00E051ED" w:rsidP="00E051ED">
      <w:pPr>
        <w:rPr>
          <w:b/>
        </w:rPr>
      </w:pPr>
      <w:r w:rsidRPr="00E051ED">
        <w:rPr>
          <w:b/>
          <w:noProof/>
        </w:rPr>
        <w:drawing>
          <wp:inline distT="0" distB="0" distL="0" distR="0" wp14:anchorId="0D94C78C" wp14:editId="1FB7EF99">
            <wp:extent cx="5943600" cy="2411522"/>
            <wp:effectExtent l="0" t="0" r="0" b="8255"/>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2411522"/>
                    </a:xfrm>
                    <a:prstGeom prst="rect">
                      <a:avLst/>
                    </a:prstGeom>
                    <a:noFill/>
                    <a:ln>
                      <a:noFill/>
                    </a:ln>
                  </pic:spPr>
                </pic:pic>
              </a:graphicData>
            </a:graphic>
          </wp:inline>
        </w:drawing>
      </w:r>
    </w:p>
    <w:p w14:paraId="5481BA64" w14:textId="77777777" w:rsidR="00E051ED" w:rsidRPr="005522A8" w:rsidRDefault="005522A8" w:rsidP="00E051ED">
      <w:pPr>
        <w:rPr>
          <w:rFonts w:cstheme="minorHAnsi"/>
          <w:b/>
          <w:sz w:val="16"/>
          <w:szCs w:val="16"/>
        </w:rPr>
      </w:pPr>
      <w:r w:rsidRPr="005522A8">
        <w:rPr>
          <w:rFonts w:cstheme="minorHAnsi"/>
          <w:b/>
          <w:sz w:val="16"/>
          <w:szCs w:val="16"/>
        </w:rPr>
        <w:t>Picture 20-11</w:t>
      </w:r>
      <w:r w:rsidR="00E051ED" w:rsidRPr="005522A8">
        <w:rPr>
          <w:rFonts w:cstheme="minorHAnsi"/>
          <w:b/>
          <w:sz w:val="16"/>
          <w:szCs w:val="16"/>
        </w:rPr>
        <w:t>: Used variables</w:t>
      </w:r>
    </w:p>
    <w:p w14:paraId="0FD87595" w14:textId="77777777" w:rsidR="00E051ED" w:rsidRDefault="00E051ED" w:rsidP="00E051ED">
      <w:pPr>
        <w:autoSpaceDE w:val="0"/>
        <w:autoSpaceDN w:val="0"/>
        <w:adjustRightInd w:val="0"/>
        <w:spacing w:after="0" w:line="240" w:lineRule="auto"/>
        <w:rPr>
          <w:rFonts w:cstheme="minorHAnsi"/>
        </w:rPr>
      </w:pPr>
      <w:r w:rsidRPr="00E051ED">
        <w:rPr>
          <w:rFonts w:cstheme="minorHAnsi"/>
        </w:rPr>
        <w:t xml:space="preserve">To measure the actual temperature </w:t>
      </w:r>
      <w:r w:rsidR="00114DA6">
        <w:rPr>
          <w:rFonts w:cstheme="minorHAnsi"/>
        </w:rPr>
        <w:t xml:space="preserve">a </w:t>
      </w:r>
      <w:r w:rsidRPr="00E051ED">
        <w:rPr>
          <w:rFonts w:cstheme="minorHAnsi"/>
        </w:rPr>
        <w:t>physical inline terminal “R-IB IL Temp</w:t>
      </w:r>
      <w:r>
        <w:rPr>
          <w:rFonts w:cstheme="minorHAnsi"/>
        </w:rPr>
        <w:t xml:space="preserve"> </w:t>
      </w:r>
      <w:r w:rsidRPr="00E051ED">
        <w:rPr>
          <w:rFonts w:cstheme="minorHAnsi"/>
        </w:rPr>
        <w:t xml:space="preserve">2 UTH” with a </w:t>
      </w:r>
      <w:r w:rsidR="00114DA6">
        <w:rPr>
          <w:rFonts w:cstheme="minorHAnsi"/>
        </w:rPr>
        <w:t>temperature sensor is used</w:t>
      </w:r>
      <w:r w:rsidRPr="00E051ED">
        <w:rPr>
          <w:rFonts w:cstheme="minorHAnsi"/>
        </w:rPr>
        <w:t>. There are also other methods</w:t>
      </w:r>
      <w:r>
        <w:rPr>
          <w:rFonts w:cstheme="minorHAnsi"/>
        </w:rPr>
        <w:t xml:space="preserve"> </w:t>
      </w:r>
      <w:r w:rsidRPr="00E051ED">
        <w:rPr>
          <w:rFonts w:cstheme="minorHAnsi"/>
        </w:rPr>
        <w:t>to get the actual temperature. The configuration and evaluation of the terminal</w:t>
      </w:r>
      <w:r>
        <w:rPr>
          <w:rFonts w:cstheme="minorHAnsi"/>
        </w:rPr>
        <w:t xml:space="preserve"> </w:t>
      </w:r>
      <w:r w:rsidRPr="00E051ED">
        <w:rPr>
          <w:rFonts w:cstheme="minorHAnsi"/>
        </w:rPr>
        <w:t>is done with the function block “IL_Temp2Uth” and the variables “ar_Channel-</w:t>
      </w:r>
      <w:r>
        <w:rPr>
          <w:rFonts w:cstheme="minorHAnsi"/>
        </w:rPr>
        <w:t xml:space="preserve"> </w:t>
      </w:r>
      <w:r w:rsidRPr="00E051ED">
        <w:rPr>
          <w:rFonts w:cstheme="minorHAnsi"/>
        </w:rPr>
        <w:t>Config” and “ar_2UthOut”.</w:t>
      </w:r>
    </w:p>
    <w:p w14:paraId="7E239424" w14:textId="77777777" w:rsidR="00E051ED" w:rsidRDefault="00E051ED" w:rsidP="00E051ED">
      <w:pPr>
        <w:autoSpaceDE w:val="0"/>
        <w:autoSpaceDN w:val="0"/>
        <w:adjustRightInd w:val="0"/>
        <w:spacing w:after="0" w:line="240" w:lineRule="auto"/>
        <w:rPr>
          <w:rFonts w:cstheme="minorHAnsi"/>
        </w:rPr>
      </w:pPr>
    </w:p>
    <w:p w14:paraId="35F72011" w14:textId="77777777" w:rsidR="00E051ED" w:rsidRPr="00E051ED" w:rsidRDefault="00E051ED" w:rsidP="00E051ED">
      <w:pPr>
        <w:autoSpaceDE w:val="0"/>
        <w:autoSpaceDN w:val="0"/>
        <w:adjustRightInd w:val="0"/>
        <w:spacing w:after="0" w:line="240" w:lineRule="auto"/>
        <w:rPr>
          <w:rFonts w:cstheme="minorHAnsi"/>
        </w:rPr>
      </w:pPr>
      <w:r w:rsidRPr="00E051ED">
        <w:rPr>
          <w:rFonts w:cstheme="minorHAnsi"/>
        </w:rPr>
        <w:t xml:space="preserve">Moreover, it is necessary to instance the controller “IL_TempControlType02”. </w:t>
      </w:r>
      <w:r>
        <w:rPr>
          <w:rFonts w:cstheme="minorHAnsi"/>
        </w:rPr>
        <w:t xml:space="preserve">The variable </w:t>
      </w:r>
      <w:r w:rsidRPr="00E051ED">
        <w:rPr>
          <w:rFonts w:cstheme="minorHAnsi"/>
        </w:rPr>
        <w:t>rActualTemp” is the measured temperature and has to be set to the input “Feedback” on the controller. The variable “rSetpoint” is the specified temperature value, entered by the user. With the variable “fb_ContrMode”, changing the four different control modes is possible. In the variable “fb_Limits”, the “UpperAlarm” and “LowerAlarm” can be set. The two variables “str_contrParam”</w:t>
      </w:r>
    </w:p>
    <w:p w14:paraId="6495F0BC" w14:textId="77777777" w:rsidR="00E051ED" w:rsidRDefault="00E051ED" w:rsidP="00E051ED">
      <w:pPr>
        <w:autoSpaceDE w:val="0"/>
        <w:autoSpaceDN w:val="0"/>
        <w:adjustRightInd w:val="0"/>
        <w:spacing w:after="0" w:line="240" w:lineRule="auto"/>
        <w:rPr>
          <w:rFonts w:cstheme="minorHAnsi"/>
        </w:rPr>
      </w:pPr>
      <w:r w:rsidRPr="00E051ED">
        <w:rPr>
          <w:rFonts w:cstheme="minorHAnsi"/>
        </w:rPr>
        <w:t>and “str_modelParam” are necessary (In-/Outputvariable of the function</w:t>
      </w:r>
      <w:r w:rsidR="00114DA6">
        <w:rPr>
          <w:rFonts w:cstheme="minorHAnsi"/>
        </w:rPr>
        <w:t xml:space="preserve"> </w:t>
      </w:r>
      <w:r w:rsidRPr="00E051ED">
        <w:rPr>
          <w:rFonts w:cstheme="minorHAnsi"/>
        </w:rPr>
        <w:t xml:space="preserve">block </w:t>
      </w:r>
      <w:r w:rsidR="00114DA6">
        <w:rPr>
          <w:rFonts w:cstheme="minorHAnsi"/>
        </w:rPr>
        <w:t>“</w:t>
      </w:r>
      <w:r w:rsidRPr="00E051ED">
        <w:rPr>
          <w:rFonts w:cstheme="minorHAnsi"/>
        </w:rPr>
        <w:t>IL_TempControlType02”</w:t>
      </w:r>
      <w:r w:rsidR="00114DA6">
        <w:rPr>
          <w:rFonts w:cstheme="minorHAnsi"/>
        </w:rPr>
        <w:t>), two avoid any errors. In these</w:t>
      </w:r>
      <w:r w:rsidRPr="00E051ED">
        <w:rPr>
          <w:rFonts w:cstheme="minorHAnsi"/>
        </w:rPr>
        <w:t xml:space="preserve"> two structures the parameters, which are identified by the controller are buffered. If you know the model or control parameters, you can enter them in this structure variables.</w:t>
      </w:r>
    </w:p>
    <w:p w14:paraId="67413DDA" w14:textId="77777777" w:rsidR="00E051ED" w:rsidRDefault="00E051ED" w:rsidP="00E051ED">
      <w:pPr>
        <w:autoSpaceDE w:val="0"/>
        <w:autoSpaceDN w:val="0"/>
        <w:adjustRightInd w:val="0"/>
        <w:spacing w:after="0" w:line="240" w:lineRule="auto"/>
        <w:rPr>
          <w:rFonts w:cstheme="minorHAnsi"/>
        </w:rPr>
      </w:pPr>
    </w:p>
    <w:p w14:paraId="4CEEC111" w14:textId="77777777" w:rsidR="00E051ED" w:rsidRDefault="00E051ED" w:rsidP="00E051ED">
      <w:pPr>
        <w:autoSpaceDE w:val="0"/>
        <w:autoSpaceDN w:val="0"/>
        <w:adjustRightInd w:val="0"/>
        <w:spacing w:after="0" w:line="240" w:lineRule="auto"/>
        <w:rPr>
          <w:rFonts w:cstheme="minorHAnsi"/>
        </w:rPr>
      </w:pPr>
    </w:p>
    <w:p w14:paraId="7E718017" w14:textId="77777777" w:rsidR="00E051ED" w:rsidRDefault="00E051ED" w:rsidP="00E051ED">
      <w:pPr>
        <w:autoSpaceDE w:val="0"/>
        <w:autoSpaceDN w:val="0"/>
        <w:adjustRightInd w:val="0"/>
        <w:spacing w:after="0" w:line="240" w:lineRule="auto"/>
        <w:rPr>
          <w:rFonts w:cstheme="minorHAnsi"/>
        </w:rPr>
      </w:pPr>
    </w:p>
    <w:p w14:paraId="634BE72B" w14:textId="77777777" w:rsidR="00E051ED" w:rsidRDefault="00E051ED" w:rsidP="00E051ED">
      <w:pPr>
        <w:autoSpaceDE w:val="0"/>
        <w:autoSpaceDN w:val="0"/>
        <w:adjustRightInd w:val="0"/>
        <w:spacing w:after="0" w:line="240" w:lineRule="auto"/>
        <w:rPr>
          <w:rFonts w:cstheme="minorHAnsi"/>
        </w:rPr>
      </w:pPr>
    </w:p>
    <w:p w14:paraId="71F03D5A" w14:textId="77777777" w:rsidR="00E051ED" w:rsidRDefault="00E051ED" w:rsidP="00E051ED">
      <w:pPr>
        <w:autoSpaceDE w:val="0"/>
        <w:autoSpaceDN w:val="0"/>
        <w:adjustRightInd w:val="0"/>
        <w:spacing w:after="0" w:line="240" w:lineRule="auto"/>
        <w:rPr>
          <w:rFonts w:cstheme="minorHAnsi"/>
        </w:rPr>
      </w:pPr>
    </w:p>
    <w:p w14:paraId="286E92A5" w14:textId="77777777" w:rsidR="00E051ED" w:rsidRDefault="00E051ED" w:rsidP="00E051ED">
      <w:pPr>
        <w:autoSpaceDE w:val="0"/>
        <w:autoSpaceDN w:val="0"/>
        <w:adjustRightInd w:val="0"/>
        <w:spacing w:after="0" w:line="240" w:lineRule="auto"/>
        <w:rPr>
          <w:rFonts w:cstheme="minorHAnsi"/>
        </w:rPr>
      </w:pPr>
    </w:p>
    <w:p w14:paraId="34FC7B9D" w14:textId="77777777" w:rsidR="00E051ED" w:rsidRDefault="00E051ED" w:rsidP="00E051ED">
      <w:pPr>
        <w:autoSpaceDE w:val="0"/>
        <w:autoSpaceDN w:val="0"/>
        <w:adjustRightInd w:val="0"/>
        <w:spacing w:after="0" w:line="240" w:lineRule="auto"/>
        <w:rPr>
          <w:rFonts w:cstheme="minorHAnsi"/>
        </w:rPr>
      </w:pPr>
    </w:p>
    <w:p w14:paraId="551F0E4D" w14:textId="77777777" w:rsidR="00E051ED" w:rsidRDefault="00E051ED" w:rsidP="00E051ED">
      <w:pPr>
        <w:autoSpaceDE w:val="0"/>
        <w:autoSpaceDN w:val="0"/>
        <w:adjustRightInd w:val="0"/>
        <w:spacing w:after="0" w:line="240" w:lineRule="auto"/>
        <w:rPr>
          <w:rFonts w:cstheme="minorHAnsi"/>
        </w:rPr>
      </w:pPr>
    </w:p>
    <w:p w14:paraId="237478C4" w14:textId="77777777" w:rsidR="00E051ED" w:rsidRDefault="00E051ED" w:rsidP="00E051ED">
      <w:pPr>
        <w:autoSpaceDE w:val="0"/>
        <w:autoSpaceDN w:val="0"/>
        <w:adjustRightInd w:val="0"/>
        <w:spacing w:after="0" w:line="240" w:lineRule="auto"/>
        <w:rPr>
          <w:rFonts w:cstheme="minorHAnsi"/>
        </w:rPr>
      </w:pPr>
    </w:p>
    <w:p w14:paraId="4649B40B" w14:textId="77777777" w:rsidR="00E051ED" w:rsidRDefault="00E051ED" w:rsidP="00E051ED">
      <w:pPr>
        <w:autoSpaceDE w:val="0"/>
        <w:autoSpaceDN w:val="0"/>
        <w:adjustRightInd w:val="0"/>
        <w:spacing w:after="0" w:line="240" w:lineRule="auto"/>
        <w:rPr>
          <w:rFonts w:cstheme="minorHAnsi"/>
        </w:rPr>
      </w:pPr>
    </w:p>
    <w:p w14:paraId="148CF6B8" w14:textId="77777777" w:rsidR="00E051ED" w:rsidRDefault="00114DA6" w:rsidP="00E051ED">
      <w:pPr>
        <w:autoSpaceDE w:val="0"/>
        <w:autoSpaceDN w:val="0"/>
        <w:adjustRightInd w:val="0"/>
        <w:spacing w:after="0" w:line="240" w:lineRule="auto"/>
        <w:rPr>
          <w:rFonts w:cstheme="minorHAnsi"/>
        </w:rPr>
      </w:pPr>
      <w:r w:rsidRPr="00E051ED">
        <w:rPr>
          <w:rFonts w:cstheme="minorHAnsi"/>
          <w:b/>
          <w:noProof/>
        </w:rPr>
        <w:drawing>
          <wp:anchor distT="0" distB="0" distL="114300" distR="114300" simplePos="0" relativeHeight="251658239" behindDoc="0" locked="0" layoutInCell="1" allowOverlap="1" wp14:anchorId="6E6F7AB9" wp14:editId="45C4099C">
            <wp:simplePos x="0" y="0"/>
            <wp:positionH relativeFrom="column">
              <wp:posOffset>-516890</wp:posOffset>
            </wp:positionH>
            <wp:positionV relativeFrom="page">
              <wp:posOffset>2188818</wp:posOffset>
            </wp:positionV>
            <wp:extent cx="3261360" cy="6581140"/>
            <wp:effectExtent l="0" t="0" r="0" b="0"/>
            <wp:wrapNone/>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261360" cy="6581140"/>
                    </a:xfrm>
                    <a:prstGeom prst="rect">
                      <a:avLst/>
                    </a:prstGeom>
                    <a:noFill/>
                    <a:ln>
                      <a:noFill/>
                    </a:ln>
                  </pic:spPr>
                </pic:pic>
              </a:graphicData>
            </a:graphic>
          </wp:anchor>
        </w:drawing>
      </w:r>
    </w:p>
    <w:p w14:paraId="7EE1B9D2" w14:textId="77777777" w:rsidR="00E051ED" w:rsidRDefault="00E051ED" w:rsidP="00E051ED">
      <w:pPr>
        <w:autoSpaceDE w:val="0"/>
        <w:autoSpaceDN w:val="0"/>
        <w:adjustRightInd w:val="0"/>
        <w:spacing w:after="0" w:line="240" w:lineRule="auto"/>
        <w:rPr>
          <w:rFonts w:cstheme="minorHAnsi"/>
        </w:rPr>
      </w:pPr>
    </w:p>
    <w:p w14:paraId="34A2AA58" w14:textId="77777777" w:rsidR="00E051ED" w:rsidRDefault="00E051ED" w:rsidP="00E051ED">
      <w:pPr>
        <w:autoSpaceDE w:val="0"/>
        <w:autoSpaceDN w:val="0"/>
        <w:adjustRightInd w:val="0"/>
        <w:spacing w:after="0" w:line="240" w:lineRule="auto"/>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14:paraId="5F6DD1F3" w14:textId="77777777" w:rsidR="00E051ED" w:rsidRDefault="00E051ED" w:rsidP="00E051ED">
      <w:pPr>
        <w:autoSpaceDE w:val="0"/>
        <w:autoSpaceDN w:val="0"/>
        <w:adjustRightInd w:val="0"/>
        <w:spacing w:after="0" w:line="240" w:lineRule="auto"/>
        <w:rPr>
          <w:rFonts w:cstheme="minorHAnsi"/>
        </w:rPr>
      </w:pPr>
      <w:r>
        <w:rPr>
          <w:rFonts w:cstheme="minorHAnsi"/>
        </w:rPr>
        <w:tab/>
        <w:t xml:space="preserv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14:paraId="131C4B45" w14:textId="77777777" w:rsidR="00E051ED" w:rsidRPr="00E051ED" w:rsidRDefault="00E051ED" w:rsidP="00547872">
      <w:pPr>
        <w:pStyle w:val="Listenabsatz"/>
        <w:numPr>
          <w:ilvl w:val="0"/>
          <w:numId w:val="29"/>
        </w:numPr>
        <w:autoSpaceDE w:val="0"/>
        <w:autoSpaceDN w:val="0"/>
        <w:adjustRightInd w:val="0"/>
        <w:spacing w:after="0" w:line="240" w:lineRule="auto"/>
        <w:rPr>
          <w:rFonts w:ascii="CIDFont+F4" w:hAnsi="CIDFont+F4" w:cs="CIDFont+F4"/>
          <w:sz w:val="21"/>
          <w:szCs w:val="21"/>
        </w:rPr>
      </w:pPr>
      <w:r w:rsidRPr="00E051ED">
        <w:rPr>
          <w:rFonts w:ascii="CIDFont+F4" w:hAnsi="CIDFont+F4" w:cs="CIDFont+F4"/>
          <w:sz w:val="21"/>
          <w:szCs w:val="21"/>
        </w:rPr>
        <w:t>Actual temp from the array, which outputs</w:t>
      </w:r>
    </w:p>
    <w:p w14:paraId="3F805070" w14:textId="77777777" w:rsidR="00E051ED" w:rsidRPr="00E051ED" w:rsidRDefault="00E051ED" w:rsidP="00E051ED">
      <w:pPr>
        <w:autoSpaceDE w:val="0"/>
        <w:autoSpaceDN w:val="0"/>
        <w:adjustRightInd w:val="0"/>
        <w:spacing w:after="0" w:line="240" w:lineRule="auto"/>
        <w:rPr>
          <w:rFonts w:ascii="CIDFont+F4" w:hAnsi="CIDFont+F4" w:cs="CIDFont+F4"/>
          <w:sz w:val="21"/>
          <w:szCs w:val="21"/>
        </w:rPr>
      </w:pPr>
      <w:r>
        <w:rPr>
          <w:rFonts w:ascii="CIDFont+F4" w:hAnsi="CIDFont+F4" w:cs="CIDFont+F4"/>
          <w:sz w:val="21"/>
          <w:szCs w:val="21"/>
        </w:rPr>
        <w:t xml:space="preserve">                                                    </w:t>
      </w:r>
      <w:r w:rsidRPr="00E051ED">
        <w:rPr>
          <w:rFonts w:ascii="CIDFont+F4" w:hAnsi="CIDFont+F4" w:cs="CIDFont+F4"/>
          <w:sz w:val="21"/>
          <w:szCs w:val="21"/>
        </w:rPr>
        <w:tab/>
        <w:t xml:space="preserve">         </w:t>
      </w:r>
      <w:r>
        <w:rPr>
          <w:rFonts w:ascii="CIDFont+F4" w:hAnsi="CIDFont+F4" w:cs="CIDFont+F4"/>
          <w:sz w:val="21"/>
          <w:szCs w:val="21"/>
        </w:rPr>
        <w:t xml:space="preserve">                  </w:t>
      </w:r>
      <w:r w:rsidR="00114DA6">
        <w:rPr>
          <w:rFonts w:ascii="CIDFont+F4" w:hAnsi="CIDFont+F4" w:cs="CIDFont+F4"/>
          <w:sz w:val="21"/>
          <w:szCs w:val="21"/>
        </w:rPr>
        <w:t xml:space="preserve">                    </w:t>
      </w:r>
      <w:r w:rsidRPr="00E051ED">
        <w:rPr>
          <w:rFonts w:ascii="CIDFont+F4" w:hAnsi="CIDFont+F4" w:cs="CIDFont+F4"/>
          <w:sz w:val="21"/>
          <w:szCs w:val="21"/>
        </w:rPr>
        <w:t>the first module</w:t>
      </w:r>
    </w:p>
    <w:p w14:paraId="389A9F45" w14:textId="77777777" w:rsidR="00E051ED" w:rsidRDefault="00E051ED" w:rsidP="00E051ED">
      <w:pPr>
        <w:autoSpaceDE w:val="0"/>
        <w:autoSpaceDN w:val="0"/>
        <w:adjustRightInd w:val="0"/>
        <w:spacing w:after="0" w:line="240" w:lineRule="auto"/>
        <w:rPr>
          <w:rFonts w:ascii="CIDFont+F4" w:hAnsi="CIDFont+F4" w:cs="CIDFont+F4"/>
          <w:sz w:val="21"/>
          <w:szCs w:val="21"/>
        </w:rPr>
      </w:pPr>
    </w:p>
    <w:p w14:paraId="1EDCF7F4" w14:textId="77777777" w:rsidR="00E051ED" w:rsidRPr="00E051ED" w:rsidRDefault="00E051ED" w:rsidP="00547872">
      <w:pPr>
        <w:pStyle w:val="Listenabsatz"/>
        <w:numPr>
          <w:ilvl w:val="0"/>
          <w:numId w:val="29"/>
        </w:numPr>
        <w:autoSpaceDE w:val="0"/>
        <w:autoSpaceDN w:val="0"/>
        <w:adjustRightInd w:val="0"/>
        <w:spacing w:after="0" w:line="240" w:lineRule="auto"/>
        <w:rPr>
          <w:rFonts w:ascii="CIDFont+F4" w:hAnsi="CIDFont+F4" w:cs="CIDFont+F4"/>
          <w:sz w:val="21"/>
          <w:szCs w:val="21"/>
        </w:rPr>
      </w:pPr>
      <w:r w:rsidRPr="00E051ED">
        <w:rPr>
          <w:rFonts w:ascii="CIDFont+F4" w:hAnsi="CIDFont+F4" w:cs="CIDFont+F4"/>
          <w:sz w:val="21"/>
          <w:szCs w:val="21"/>
        </w:rPr>
        <w:t>After logging in and starting the SPS, in</w:t>
      </w:r>
      <w:r w:rsidR="00114DA6">
        <w:rPr>
          <w:rFonts w:ascii="CIDFont+F4" w:hAnsi="CIDFont+F4" w:cs="CIDFont+F4"/>
          <w:sz w:val="21"/>
          <w:szCs w:val="21"/>
        </w:rPr>
        <w:t xml:space="preserve"> the</w:t>
      </w:r>
      <w:r w:rsidRPr="00E051ED">
        <w:rPr>
          <w:rFonts w:ascii="CIDFont+F4" w:hAnsi="CIDFont+F4" w:cs="CIDFont+F4"/>
          <w:sz w:val="21"/>
          <w:szCs w:val="21"/>
        </w:rPr>
        <w:t xml:space="preserve">  inputs “Enable” and “StartAutoTune” </w:t>
      </w:r>
    </w:p>
    <w:p w14:paraId="1E2115F9" w14:textId="77777777" w:rsidR="00E051ED" w:rsidRDefault="00E051ED" w:rsidP="00E051ED">
      <w:pPr>
        <w:autoSpaceDE w:val="0"/>
        <w:autoSpaceDN w:val="0"/>
        <w:adjustRightInd w:val="0"/>
        <w:spacing w:after="0" w:line="240" w:lineRule="auto"/>
        <w:rPr>
          <w:rFonts w:ascii="CIDFont+F4" w:hAnsi="CIDFont+F4" w:cs="CIDFont+F4"/>
          <w:sz w:val="21"/>
          <w:szCs w:val="21"/>
        </w:rPr>
      </w:pPr>
      <w:r>
        <w:rPr>
          <w:rFonts w:ascii="CIDFont+F4" w:hAnsi="CIDFont+F4" w:cs="CIDFont+F4"/>
          <w:sz w:val="21"/>
          <w:szCs w:val="21"/>
        </w:rPr>
        <w:tab/>
      </w:r>
      <w:r>
        <w:rPr>
          <w:rFonts w:ascii="CIDFont+F4" w:hAnsi="CIDFont+F4" w:cs="CIDFont+F4"/>
          <w:sz w:val="21"/>
          <w:szCs w:val="21"/>
        </w:rPr>
        <w:tab/>
      </w:r>
      <w:r>
        <w:rPr>
          <w:rFonts w:ascii="CIDFont+F4" w:hAnsi="CIDFont+F4" w:cs="CIDFont+F4"/>
          <w:sz w:val="21"/>
          <w:szCs w:val="21"/>
        </w:rPr>
        <w:tab/>
      </w:r>
      <w:r>
        <w:rPr>
          <w:rFonts w:ascii="CIDFont+F4" w:hAnsi="CIDFont+F4" w:cs="CIDFont+F4"/>
          <w:sz w:val="21"/>
          <w:szCs w:val="21"/>
        </w:rPr>
        <w:tab/>
      </w:r>
      <w:r>
        <w:rPr>
          <w:rFonts w:ascii="CIDFont+F4" w:hAnsi="CIDFont+F4" w:cs="CIDFont+F4"/>
          <w:sz w:val="21"/>
          <w:szCs w:val="21"/>
        </w:rPr>
        <w:tab/>
      </w:r>
      <w:r>
        <w:rPr>
          <w:rFonts w:ascii="CIDFont+F4" w:hAnsi="CIDFont+F4" w:cs="CIDFont+F4"/>
          <w:sz w:val="21"/>
          <w:szCs w:val="21"/>
        </w:rPr>
        <w:tab/>
      </w:r>
      <w:r>
        <w:rPr>
          <w:rFonts w:ascii="CIDFont+F4" w:hAnsi="CIDFont+F4" w:cs="CIDFont+F4"/>
          <w:sz w:val="21"/>
          <w:szCs w:val="21"/>
        </w:rPr>
        <w:tab/>
        <w:t xml:space="preserve">  have to be set</w:t>
      </w:r>
      <w:r w:rsidR="00114DA6">
        <w:rPr>
          <w:rFonts w:ascii="CIDFont+F4" w:hAnsi="CIDFont+F4" w:cs="CIDFont+F4"/>
          <w:sz w:val="21"/>
          <w:szCs w:val="21"/>
        </w:rPr>
        <w:t xml:space="preserve"> to</w:t>
      </w:r>
      <w:r>
        <w:rPr>
          <w:rFonts w:ascii="CIDFont+F4" w:hAnsi="CIDFont+F4" w:cs="CIDFont+F4"/>
          <w:sz w:val="21"/>
          <w:szCs w:val="21"/>
        </w:rPr>
        <w:t xml:space="preserve"> “TRUE” to start.</w:t>
      </w:r>
    </w:p>
    <w:p w14:paraId="7654AC1F" w14:textId="77777777" w:rsidR="00E051ED" w:rsidRDefault="00E051ED" w:rsidP="00E051ED">
      <w:pPr>
        <w:autoSpaceDE w:val="0"/>
        <w:autoSpaceDN w:val="0"/>
        <w:adjustRightInd w:val="0"/>
        <w:spacing w:after="0" w:line="240" w:lineRule="auto"/>
        <w:rPr>
          <w:rFonts w:ascii="CIDFont+F4" w:hAnsi="CIDFont+F4" w:cs="CIDFont+F4"/>
          <w:sz w:val="21"/>
          <w:szCs w:val="21"/>
        </w:rPr>
      </w:pPr>
    </w:p>
    <w:p w14:paraId="295C2A15" w14:textId="77777777" w:rsidR="00E051ED" w:rsidRDefault="00E051ED" w:rsidP="00E051ED">
      <w:pPr>
        <w:autoSpaceDE w:val="0"/>
        <w:autoSpaceDN w:val="0"/>
        <w:adjustRightInd w:val="0"/>
        <w:spacing w:after="0" w:line="240" w:lineRule="auto"/>
        <w:rPr>
          <w:rFonts w:ascii="CIDFont+F4" w:hAnsi="CIDFont+F4" w:cs="CIDFont+F4"/>
          <w:sz w:val="21"/>
          <w:szCs w:val="21"/>
        </w:rPr>
      </w:pPr>
    </w:p>
    <w:p w14:paraId="4FC7352E" w14:textId="77777777" w:rsidR="00E051ED" w:rsidRDefault="00E051ED" w:rsidP="00E051ED">
      <w:pPr>
        <w:autoSpaceDE w:val="0"/>
        <w:autoSpaceDN w:val="0"/>
        <w:adjustRightInd w:val="0"/>
        <w:spacing w:after="0" w:line="240" w:lineRule="auto"/>
        <w:rPr>
          <w:rFonts w:ascii="CIDFont+F4" w:hAnsi="CIDFont+F4" w:cs="CIDFont+F4"/>
          <w:sz w:val="21"/>
          <w:szCs w:val="21"/>
        </w:rPr>
      </w:pPr>
    </w:p>
    <w:p w14:paraId="284FFF7A" w14:textId="77777777" w:rsidR="00E051ED" w:rsidRDefault="00E051ED" w:rsidP="00E051ED">
      <w:pPr>
        <w:autoSpaceDE w:val="0"/>
        <w:autoSpaceDN w:val="0"/>
        <w:adjustRightInd w:val="0"/>
        <w:spacing w:after="0" w:line="240" w:lineRule="auto"/>
        <w:rPr>
          <w:rFonts w:ascii="CIDFont+F4" w:hAnsi="CIDFont+F4" w:cs="CIDFont+F4"/>
          <w:sz w:val="21"/>
          <w:szCs w:val="21"/>
        </w:rPr>
      </w:pPr>
    </w:p>
    <w:p w14:paraId="2008B607" w14:textId="77777777" w:rsidR="00E051ED" w:rsidRDefault="00E051ED" w:rsidP="00E051ED">
      <w:pPr>
        <w:autoSpaceDE w:val="0"/>
        <w:autoSpaceDN w:val="0"/>
        <w:adjustRightInd w:val="0"/>
        <w:spacing w:after="0" w:line="240" w:lineRule="auto"/>
        <w:rPr>
          <w:rFonts w:ascii="CIDFont+F4" w:hAnsi="CIDFont+F4" w:cs="CIDFont+F4"/>
          <w:sz w:val="21"/>
          <w:szCs w:val="21"/>
        </w:rPr>
      </w:pPr>
    </w:p>
    <w:p w14:paraId="093BE1B2" w14:textId="77777777" w:rsidR="00E051ED" w:rsidRDefault="00E051ED" w:rsidP="00E051ED">
      <w:pPr>
        <w:autoSpaceDE w:val="0"/>
        <w:autoSpaceDN w:val="0"/>
        <w:adjustRightInd w:val="0"/>
        <w:spacing w:after="0" w:line="240" w:lineRule="auto"/>
        <w:rPr>
          <w:rFonts w:ascii="CIDFont+F4" w:hAnsi="CIDFont+F4" w:cs="CIDFont+F4"/>
          <w:sz w:val="21"/>
          <w:szCs w:val="21"/>
        </w:rPr>
      </w:pPr>
    </w:p>
    <w:p w14:paraId="594E1126" w14:textId="77777777" w:rsidR="00E051ED" w:rsidRDefault="00E051ED" w:rsidP="00E051ED">
      <w:pPr>
        <w:autoSpaceDE w:val="0"/>
        <w:autoSpaceDN w:val="0"/>
        <w:adjustRightInd w:val="0"/>
        <w:spacing w:after="0" w:line="240" w:lineRule="auto"/>
        <w:rPr>
          <w:rFonts w:ascii="CIDFont+F4" w:hAnsi="CIDFont+F4" w:cs="CIDFont+F4"/>
          <w:sz w:val="21"/>
          <w:szCs w:val="21"/>
        </w:rPr>
      </w:pPr>
    </w:p>
    <w:p w14:paraId="22F4D472" w14:textId="77777777" w:rsidR="00E051ED" w:rsidRPr="00E051ED" w:rsidRDefault="00E051ED" w:rsidP="00547872">
      <w:pPr>
        <w:pStyle w:val="Listenabsatz"/>
        <w:numPr>
          <w:ilvl w:val="0"/>
          <w:numId w:val="29"/>
        </w:numPr>
        <w:autoSpaceDE w:val="0"/>
        <w:autoSpaceDN w:val="0"/>
        <w:adjustRightInd w:val="0"/>
        <w:spacing w:after="0" w:line="240" w:lineRule="auto"/>
        <w:rPr>
          <w:rFonts w:cstheme="minorHAnsi"/>
        </w:rPr>
      </w:pPr>
      <w:r w:rsidRPr="00E051ED">
        <w:rPr>
          <w:rFonts w:ascii="CIDFont+F4" w:hAnsi="CIDFont+F4" w:cs="CIDFont+F4"/>
          <w:sz w:val="21"/>
          <w:szCs w:val="21"/>
        </w:rPr>
        <w:t xml:space="preserve">Enter the desired value on “Setpoint”  </w:t>
      </w:r>
    </w:p>
    <w:p w14:paraId="2586D3A3" w14:textId="77777777" w:rsidR="00E051ED" w:rsidRDefault="00E051ED" w:rsidP="00E051ED">
      <w:pPr>
        <w:autoSpaceDE w:val="0"/>
        <w:autoSpaceDN w:val="0"/>
        <w:adjustRightInd w:val="0"/>
        <w:spacing w:after="0" w:line="240" w:lineRule="auto"/>
        <w:rPr>
          <w:rFonts w:cstheme="minorHAnsi"/>
        </w:rPr>
      </w:pPr>
    </w:p>
    <w:p w14:paraId="4071CCDC" w14:textId="77777777" w:rsidR="00E051ED" w:rsidRDefault="00E051ED" w:rsidP="00E051ED">
      <w:pPr>
        <w:autoSpaceDE w:val="0"/>
        <w:autoSpaceDN w:val="0"/>
        <w:adjustRightInd w:val="0"/>
        <w:spacing w:after="0" w:line="240" w:lineRule="auto"/>
        <w:rPr>
          <w:rFonts w:cstheme="minorHAnsi"/>
        </w:rPr>
      </w:pPr>
    </w:p>
    <w:p w14:paraId="68CCFA0C" w14:textId="77777777" w:rsidR="00E051ED" w:rsidRDefault="00E051ED" w:rsidP="00E051ED">
      <w:pPr>
        <w:autoSpaceDE w:val="0"/>
        <w:autoSpaceDN w:val="0"/>
        <w:adjustRightInd w:val="0"/>
        <w:spacing w:after="0" w:line="240" w:lineRule="auto"/>
        <w:rPr>
          <w:rFonts w:cstheme="minorHAnsi"/>
        </w:rPr>
      </w:pPr>
    </w:p>
    <w:p w14:paraId="1AA18E4E" w14:textId="77777777" w:rsidR="00E051ED" w:rsidRDefault="00E051ED" w:rsidP="00E051ED">
      <w:pPr>
        <w:autoSpaceDE w:val="0"/>
        <w:autoSpaceDN w:val="0"/>
        <w:adjustRightInd w:val="0"/>
        <w:spacing w:after="0" w:line="240" w:lineRule="auto"/>
        <w:rPr>
          <w:rFonts w:cstheme="minorHAnsi"/>
        </w:rPr>
      </w:pPr>
    </w:p>
    <w:p w14:paraId="42DD080C" w14:textId="77777777" w:rsidR="00E051ED" w:rsidRDefault="00E051ED" w:rsidP="00E051ED">
      <w:pPr>
        <w:autoSpaceDE w:val="0"/>
        <w:autoSpaceDN w:val="0"/>
        <w:adjustRightInd w:val="0"/>
        <w:spacing w:after="0" w:line="240" w:lineRule="auto"/>
        <w:rPr>
          <w:rFonts w:cstheme="minorHAnsi"/>
        </w:rPr>
      </w:pPr>
    </w:p>
    <w:p w14:paraId="348A99AA" w14:textId="77777777" w:rsidR="00E051ED" w:rsidRDefault="00E051ED" w:rsidP="00547872">
      <w:pPr>
        <w:pStyle w:val="Listenabsatz"/>
        <w:numPr>
          <w:ilvl w:val="0"/>
          <w:numId w:val="29"/>
        </w:numPr>
        <w:autoSpaceDE w:val="0"/>
        <w:autoSpaceDN w:val="0"/>
        <w:adjustRightInd w:val="0"/>
        <w:spacing w:after="0" w:line="240" w:lineRule="auto"/>
        <w:rPr>
          <w:rFonts w:cstheme="minorHAnsi"/>
        </w:rPr>
      </w:pPr>
      <w:r>
        <w:rPr>
          <w:rFonts w:cstheme="minorHAnsi"/>
        </w:rPr>
        <w:t>“ControlMode”, to change between the four modes</w:t>
      </w:r>
    </w:p>
    <w:p w14:paraId="4435D86A" w14:textId="77777777" w:rsidR="00E051ED" w:rsidRDefault="00E051ED" w:rsidP="00E051ED">
      <w:pPr>
        <w:autoSpaceDE w:val="0"/>
        <w:autoSpaceDN w:val="0"/>
        <w:adjustRightInd w:val="0"/>
        <w:spacing w:after="0" w:line="240" w:lineRule="auto"/>
        <w:rPr>
          <w:rFonts w:cstheme="minorHAnsi"/>
        </w:rPr>
      </w:pPr>
    </w:p>
    <w:p w14:paraId="60BC2330" w14:textId="77777777" w:rsidR="00E051ED" w:rsidRDefault="00E051ED" w:rsidP="00E051ED">
      <w:pPr>
        <w:autoSpaceDE w:val="0"/>
        <w:autoSpaceDN w:val="0"/>
        <w:adjustRightInd w:val="0"/>
        <w:spacing w:after="0" w:line="240" w:lineRule="auto"/>
        <w:rPr>
          <w:rFonts w:cstheme="minorHAnsi"/>
        </w:rPr>
      </w:pPr>
    </w:p>
    <w:p w14:paraId="2C9EC99F" w14:textId="77777777" w:rsidR="00E051ED" w:rsidRDefault="00E051ED" w:rsidP="00547872">
      <w:pPr>
        <w:pStyle w:val="Listenabsatz"/>
        <w:numPr>
          <w:ilvl w:val="0"/>
          <w:numId w:val="29"/>
        </w:numPr>
        <w:autoSpaceDE w:val="0"/>
        <w:autoSpaceDN w:val="0"/>
        <w:adjustRightInd w:val="0"/>
        <w:spacing w:after="0" w:line="240" w:lineRule="auto"/>
        <w:rPr>
          <w:rFonts w:cstheme="minorHAnsi"/>
        </w:rPr>
      </w:pPr>
      <w:r>
        <w:rPr>
          <w:rFonts w:cstheme="minorHAnsi"/>
        </w:rPr>
        <w:t xml:space="preserve">“AutoTuneMaxPower” to limit the output power while </w:t>
      </w:r>
      <w:r w:rsidR="00114DA6">
        <w:rPr>
          <w:rFonts w:cstheme="minorHAnsi"/>
        </w:rPr>
        <w:t xml:space="preserve">in </w:t>
      </w:r>
      <w:r>
        <w:rPr>
          <w:rFonts w:cstheme="minorHAnsi"/>
        </w:rPr>
        <w:t>automatic identification</w:t>
      </w:r>
    </w:p>
    <w:p w14:paraId="62A9A2CA" w14:textId="77777777" w:rsidR="00755453" w:rsidRDefault="00755453" w:rsidP="00755453">
      <w:pPr>
        <w:autoSpaceDE w:val="0"/>
        <w:autoSpaceDN w:val="0"/>
        <w:adjustRightInd w:val="0"/>
        <w:spacing w:after="0" w:line="240" w:lineRule="auto"/>
        <w:rPr>
          <w:rFonts w:cstheme="minorHAnsi"/>
        </w:rPr>
      </w:pPr>
    </w:p>
    <w:p w14:paraId="20D70AE8" w14:textId="77777777" w:rsidR="00755453" w:rsidRPr="00755453" w:rsidRDefault="00755453" w:rsidP="00547872">
      <w:pPr>
        <w:pStyle w:val="Listenabsatz"/>
        <w:numPr>
          <w:ilvl w:val="0"/>
          <w:numId w:val="29"/>
        </w:numPr>
        <w:autoSpaceDE w:val="0"/>
        <w:autoSpaceDN w:val="0"/>
        <w:adjustRightInd w:val="0"/>
        <w:spacing w:after="0" w:line="240" w:lineRule="auto"/>
        <w:rPr>
          <w:rFonts w:cstheme="minorHAnsi"/>
        </w:rPr>
      </w:pPr>
      <w:r>
        <w:rPr>
          <w:rFonts w:ascii="CIDFont+F4" w:hAnsi="CIDFont+F4" w:cs="CIDFont+F4"/>
          <w:sz w:val="21"/>
          <w:szCs w:val="21"/>
        </w:rPr>
        <w:t>Limits, if necessary enter</w:t>
      </w:r>
      <w:r w:rsidR="00114DA6">
        <w:rPr>
          <w:rFonts w:ascii="CIDFont+F4" w:hAnsi="CIDFont+F4" w:cs="CIDFont+F4"/>
          <w:sz w:val="21"/>
          <w:szCs w:val="21"/>
        </w:rPr>
        <w:t xml:space="preserve"> th</w:t>
      </w:r>
      <w:r>
        <w:rPr>
          <w:rFonts w:ascii="CIDFont+F4" w:hAnsi="CIDFont+F4" w:cs="CIDFont+F4"/>
          <w:sz w:val="21"/>
          <w:szCs w:val="21"/>
        </w:rPr>
        <w:t>e “Upper” and “Lower” alarm on input</w:t>
      </w:r>
    </w:p>
    <w:p w14:paraId="74CA32DB" w14:textId="77777777" w:rsidR="00755453" w:rsidRDefault="00755453" w:rsidP="00755453">
      <w:pPr>
        <w:autoSpaceDE w:val="0"/>
        <w:autoSpaceDN w:val="0"/>
        <w:adjustRightInd w:val="0"/>
        <w:spacing w:after="0" w:line="240" w:lineRule="auto"/>
        <w:rPr>
          <w:rFonts w:cstheme="minorHAnsi"/>
        </w:rPr>
      </w:pPr>
    </w:p>
    <w:p w14:paraId="0C0DEDD4" w14:textId="77777777" w:rsidR="00755453" w:rsidRDefault="00755453" w:rsidP="00547872">
      <w:pPr>
        <w:pStyle w:val="Listenabsatz"/>
        <w:numPr>
          <w:ilvl w:val="0"/>
          <w:numId w:val="29"/>
        </w:numPr>
        <w:autoSpaceDE w:val="0"/>
        <w:autoSpaceDN w:val="0"/>
        <w:adjustRightInd w:val="0"/>
        <w:spacing w:after="0" w:line="240" w:lineRule="auto"/>
        <w:rPr>
          <w:rFonts w:cstheme="minorHAnsi"/>
        </w:rPr>
      </w:pPr>
      <w:r>
        <w:rPr>
          <w:rFonts w:cstheme="minorHAnsi"/>
        </w:rPr>
        <w:t>“ContrParam” and “ModelParam” input/output for the parameters</w:t>
      </w:r>
    </w:p>
    <w:p w14:paraId="0D6991A5" w14:textId="77777777" w:rsidR="00755453" w:rsidRDefault="00755453" w:rsidP="00755453">
      <w:pPr>
        <w:autoSpaceDE w:val="0"/>
        <w:autoSpaceDN w:val="0"/>
        <w:adjustRightInd w:val="0"/>
        <w:spacing w:after="0" w:line="240" w:lineRule="auto"/>
        <w:rPr>
          <w:rFonts w:cstheme="minorHAnsi"/>
        </w:rPr>
      </w:pPr>
    </w:p>
    <w:p w14:paraId="26052030" w14:textId="77777777" w:rsidR="00755453" w:rsidRPr="00755453" w:rsidRDefault="00755453" w:rsidP="00547872">
      <w:pPr>
        <w:pStyle w:val="Listenabsatz"/>
        <w:numPr>
          <w:ilvl w:val="0"/>
          <w:numId w:val="29"/>
        </w:numPr>
        <w:autoSpaceDE w:val="0"/>
        <w:autoSpaceDN w:val="0"/>
        <w:adjustRightInd w:val="0"/>
        <w:spacing w:after="0" w:line="240" w:lineRule="auto"/>
        <w:rPr>
          <w:rFonts w:cstheme="minorHAnsi"/>
        </w:rPr>
      </w:pPr>
      <w:r>
        <w:rPr>
          <w:rFonts w:cstheme="minorHAnsi"/>
        </w:rPr>
        <w:t>ControlValuePWM, set it to an output of the digital outputs</w:t>
      </w:r>
    </w:p>
    <w:p w14:paraId="2DB0A296" w14:textId="77777777" w:rsidR="00755453" w:rsidRPr="00755453" w:rsidRDefault="00755453" w:rsidP="00755453">
      <w:pPr>
        <w:autoSpaceDE w:val="0"/>
        <w:autoSpaceDN w:val="0"/>
        <w:adjustRightInd w:val="0"/>
        <w:spacing w:after="0" w:line="240" w:lineRule="auto"/>
        <w:ind w:left="720"/>
        <w:rPr>
          <w:rFonts w:cstheme="minorHAnsi"/>
        </w:rPr>
      </w:pPr>
    </w:p>
    <w:p w14:paraId="6C5A2377" w14:textId="77777777" w:rsidR="00E051ED" w:rsidRDefault="00E051ED" w:rsidP="00E051ED">
      <w:pPr>
        <w:autoSpaceDE w:val="0"/>
        <w:autoSpaceDN w:val="0"/>
        <w:adjustRightInd w:val="0"/>
        <w:spacing w:after="0" w:line="240" w:lineRule="auto"/>
        <w:rPr>
          <w:rFonts w:ascii="CIDFont+F4" w:hAnsi="CIDFont+F4" w:cs="CIDFont+F4"/>
          <w:sz w:val="21"/>
          <w:szCs w:val="21"/>
        </w:rPr>
      </w:pPr>
    </w:p>
    <w:p w14:paraId="590F774D" w14:textId="77777777" w:rsidR="00E051ED" w:rsidRDefault="00E051ED" w:rsidP="00E051ED">
      <w:pPr>
        <w:autoSpaceDE w:val="0"/>
        <w:autoSpaceDN w:val="0"/>
        <w:adjustRightInd w:val="0"/>
        <w:spacing w:after="0" w:line="240" w:lineRule="auto"/>
        <w:rPr>
          <w:rFonts w:ascii="CIDFont+F4" w:hAnsi="CIDFont+F4" w:cs="CIDFont+F4"/>
          <w:sz w:val="21"/>
          <w:szCs w:val="21"/>
        </w:rPr>
      </w:pPr>
    </w:p>
    <w:p w14:paraId="4160B48B" w14:textId="77777777" w:rsidR="00E051ED" w:rsidRPr="005522A8" w:rsidRDefault="005522A8" w:rsidP="00E051ED">
      <w:pPr>
        <w:autoSpaceDE w:val="0"/>
        <w:autoSpaceDN w:val="0"/>
        <w:adjustRightInd w:val="0"/>
        <w:spacing w:after="0" w:line="240" w:lineRule="auto"/>
        <w:rPr>
          <w:rFonts w:cstheme="minorHAnsi"/>
          <w:sz w:val="16"/>
          <w:szCs w:val="16"/>
        </w:rPr>
      </w:pPr>
      <w:r w:rsidRPr="005522A8">
        <w:rPr>
          <w:rFonts w:cstheme="minorHAnsi"/>
          <w:sz w:val="16"/>
          <w:szCs w:val="16"/>
        </w:rPr>
        <w:t>Picture20-12: Program, temperature controller</w:t>
      </w:r>
    </w:p>
    <w:p w14:paraId="35FAFDBB" w14:textId="77777777" w:rsidR="00E051ED" w:rsidRPr="005522A8" w:rsidRDefault="00E051ED" w:rsidP="00E051ED">
      <w:pPr>
        <w:autoSpaceDE w:val="0"/>
        <w:autoSpaceDN w:val="0"/>
        <w:adjustRightInd w:val="0"/>
        <w:spacing w:after="0" w:line="240" w:lineRule="auto"/>
        <w:rPr>
          <w:rFonts w:ascii="CIDFont+F4" w:hAnsi="CIDFont+F4" w:cs="CIDFont+F4"/>
          <w:sz w:val="16"/>
          <w:szCs w:val="16"/>
        </w:rPr>
      </w:pPr>
    </w:p>
    <w:p w14:paraId="78E4C27A" w14:textId="77777777" w:rsidR="00E051ED" w:rsidRDefault="00E051ED" w:rsidP="00E051ED">
      <w:pPr>
        <w:autoSpaceDE w:val="0"/>
        <w:autoSpaceDN w:val="0"/>
        <w:adjustRightInd w:val="0"/>
        <w:spacing w:after="0" w:line="240" w:lineRule="auto"/>
        <w:rPr>
          <w:rFonts w:ascii="CIDFont+F4" w:hAnsi="CIDFont+F4" w:cs="CIDFont+F4"/>
          <w:sz w:val="21"/>
          <w:szCs w:val="21"/>
        </w:rPr>
      </w:pPr>
    </w:p>
    <w:p w14:paraId="7B05B076" w14:textId="77777777" w:rsidR="00E051ED" w:rsidRPr="00E051ED" w:rsidRDefault="00E34D91" w:rsidP="00E051ED">
      <w:pPr>
        <w:autoSpaceDE w:val="0"/>
        <w:autoSpaceDN w:val="0"/>
        <w:adjustRightInd w:val="0"/>
        <w:spacing w:after="0" w:line="240" w:lineRule="auto"/>
        <w:rPr>
          <w:rFonts w:cstheme="minorHAnsi"/>
        </w:rPr>
      </w:pPr>
      <w:r>
        <w:rPr>
          <w:rFonts w:ascii="CIDFont+F4" w:hAnsi="CIDFont+F4" w:cs="CIDFont+F4"/>
          <w:sz w:val="21"/>
          <w:szCs w:val="21"/>
        </w:rPr>
        <w:tab/>
      </w:r>
      <w:r>
        <w:rPr>
          <w:rFonts w:ascii="CIDFont+F4" w:hAnsi="CIDFont+F4" w:cs="CIDFont+F4"/>
          <w:sz w:val="21"/>
          <w:szCs w:val="21"/>
        </w:rPr>
        <w:tab/>
      </w:r>
      <w:r>
        <w:rPr>
          <w:rFonts w:ascii="CIDFont+F4" w:hAnsi="CIDFont+F4" w:cs="CIDFont+F4"/>
          <w:sz w:val="21"/>
          <w:szCs w:val="21"/>
        </w:rPr>
        <w:tab/>
      </w:r>
      <w:r>
        <w:rPr>
          <w:rFonts w:ascii="CIDFont+F4" w:hAnsi="CIDFont+F4" w:cs="CIDFont+F4"/>
          <w:sz w:val="21"/>
          <w:szCs w:val="21"/>
        </w:rPr>
        <w:tab/>
      </w:r>
      <w:r>
        <w:rPr>
          <w:rFonts w:ascii="CIDFont+F4" w:hAnsi="CIDFont+F4" w:cs="CIDFont+F4"/>
          <w:sz w:val="21"/>
          <w:szCs w:val="21"/>
        </w:rPr>
        <w:tab/>
      </w:r>
      <w:r>
        <w:rPr>
          <w:rFonts w:ascii="CIDFont+F4" w:hAnsi="CIDFont+F4" w:cs="CIDFont+F4"/>
          <w:sz w:val="21"/>
          <w:szCs w:val="21"/>
        </w:rPr>
        <w:tab/>
      </w:r>
      <w:r>
        <w:rPr>
          <w:rFonts w:ascii="CIDFont+F4" w:hAnsi="CIDFont+F4" w:cs="CIDFont+F4"/>
          <w:sz w:val="21"/>
          <w:szCs w:val="21"/>
        </w:rPr>
        <w:tab/>
      </w:r>
      <w:r>
        <w:rPr>
          <w:rFonts w:ascii="CIDFont+F4" w:hAnsi="CIDFont+F4" w:cs="CIDFont+F4"/>
          <w:sz w:val="21"/>
          <w:szCs w:val="21"/>
        </w:rPr>
        <w:tab/>
      </w:r>
      <w:r>
        <w:rPr>
          <w:rFonts w:ascii="CIDFont+F4" w:hAnsi="CIDFont+F4" w:cs="CIDFont+F4"/>
          <w:sz w:val="21"/>
          <w:szCs w:val="21"/>
        </w:rPr>
        <w:tab/>
      </w:r>
      <w:r>
        <w:rPr>
          <w:rFonts w:ascii="CIDFont+F4" w:hAnsi="CIDFont+F4" w:cs="CIDFont+F4"/>
          <w:sz w:val="21"/>
          <w:szCs w:val="21"/>
        </w:rPr>
        <w:tab/>
      </w:r>
      <w:r>
        <w:rPr>
          <w:rFonts w:ascii="CIDFont+F4" w:hAnsi="CIDFont+F4" w:cs="CIDFont+F4"/>
          <w:sz w:val="21"/>
          <w:szCs w:val="21"/>
        </w:rPr>
        <w:tab/>
      </w:r>
      <w:r>
        <w:rPr>
          <w:rFonts w:ascii="CIDFont+F4" w:hAnsi="CIDFont+F4" w:cs="CIDFont+F4"/>
          <w:sz w:val="21"/>
          <w:szCs w:val="21"/>
        </w:rPr>
        <w:tab/>
      </w:r>
      <w:r w:rsidR="00E051ED" w:rsidRPr="00E051ED">
        <w:rPr>
          <w:rFonts w:ascii="CIDFont+F4" w:hAnsi="CIDFont+F4" w:cs="CIDFont+F4"/>
          <w:sz w:val="21"/>
          <w:szCs w:val="21"/>
        </w:rPr>
        <w:tab/>
      </w:r>
    </w:p>
    <w:p w14:paraId="244F9FAC" w14:textId="77777777" w:rsidR="000D5235" w:rsidRDefault="000D5235" w:rsidP="000D5235">
      <w:pPr>
        <w:autoSpaceDE w:val="0"/>
        <w:autoSpaceDN w:val="0"/>
        <w:adjustRightInd w:val="0"/>
        <w:spacing w:after="0" w:line="240" w:lineRule="auto"/>
        <w:rPr>
          <w:rFonts w:cstheme="minorHAnsi"/>
        </w:rPr>
      </w:pPr>
    </w:p>
    <w:p w14:paraId="1DAD4641" w14:textId="77777777" w:rsidR="000D5235" w:rsidRDefault="000D5235" w:rsidP="000D5235">
      <w:pPr>
        <w:autoSpaceDE w:val="0"/>
        <w:autoSpaceDN w:val="0"/>
        <w:adjustRightInd w:val="0"/>
        <w:spacing w:after="0" w:line="240" w:lineRule="auto"/>
        <w:rPr>
          <w:rFonts w:cstheme="minorHAnsi"/>
        </w:rPr>
      </w:pPr>
      <w:r w:rsidRPr="000D5235">
        <w:rPr>
          <w:rFonts w:cstheme="minorHAnsi"/>
        </w:rPr>
        <w:t>The other inputs/outputs are not necessary</w:t>
      </w:r>
      <w:r w:rsidR="00114DA6">
        <w:rPr>
          <w:rFonts w:cstheme="minorHAnsi"/>
        </w:rPr>
        <w:t xml:space="preserve"> for simple implementation</w:t>
      </w:r>
      <w:r w:rsidRPr="000D5235">
        <w:rPr>
          <w:rFonts w:cstheme="minorHAnsi"/>
        </w:rPr>
        <w:t>. In the</w:t>
      </w:r>
      <w:r w:rsidR="00114DA6">
        <w:rPr>
          <w:rFonts w:cstheme="minorHAnsi"/>
        </w:rPr>
        <w:t xml:space="preserve"> </w:t>
      </w:r>
      <w:r w:rsidRPr="000D5235">
        <w:rPr>
          <w:rFonts w:cstheme="minorHAnsi"/>
        </w:rPr>
        <w:t>case of an unusual control path, it could be necessary to use more inputs and</w:t>
      </w:r>
      <w:r>
        <w:rPr>
          <w:rFonts w:cstheme="minorHAnsi"/>
        </w:rPr>
        <w:t xml:space="preserve"> outputs. </w:t>
      </w:r>
      <w:r w:rsidR="00114DA6">
        <w:rPr>
          <w:rFonts w:cstheme="minorHAnsi"/>
        </w:rPr>
        <w:t>It may be important to set</w:t>
      </w:r>
      <w:r>
        <w:rPr>
          <w:rFonts w:cstheme="minorHAnsi"/>
        </w:rPr>
        <w:t xml:space="preserve"> the </w:t>
      </w:r>
      <w:r w:rsidRPr="000D5235">
        <w:rPr>
          <w:rFonts w:cstheme="minorHAnsi"/>
        </w:rPr>
        <w:t>“AutoTuneMaxPower” or the “ExtendedSetting”</w:t>
      </w:r>
      <w:r w:rsidR="00114DA6">
        <w:rPr>
          <w:rFonts w:cstheme="minorHAnsi"/>
        </w:rPr>
        <w:t xml:space="preserve"> variables </w:t>
      </w:r>
      <w:r w:rsidRPr="000D5235">
        <w:rPr>
          <w:rFonts w:cstheme="minorHAnsi"/>
        </w:rPr>
        <w:t>.</w:t>
      </w:r>
    </w:p>
    <w:p w14:paraId="1B6CEB01" w14:textId="77777777" w:rsidR="000D5235" w:rsidRPr="000D5235" w:rsidRDefault="000D5235" w:rsidP="000D5235">
      <w:pPr>
        <w:autoSpaceDE w:val="0"/>
        <w:autoSpaceDN w:val="0"/>
        <w:adjustRightInd w:val="0"/>
        <w:spacing w:after="0" w:line="240" w:lineRule="auto"/>
        <w:rPr>
          <w:rFonts w:cstheme="minorHAnsi"/>
        </w:rPr>
      </w:pPr>
    </w:p>
    <w:p w14:paraId="3C805277" w14:textId="77777777" w:rsidR="000D5235" w:rsidRDefault="000D5235" w:rsidP="000D5235">
      <w:pPr>
        <w:autoSpaceDE w:val="0"/>
        <w:autoSpaceDN w:val="0"/>
        <w:adjustRightInd w:val="0"/>
        <w:spacing w:after="0" w:line="240" w:lineRule="auto"/>
        <w:rPr>
          <w:rFonts w:cstheme="minorHAnsi"/>
        </w:rPr>
      </w:pPr>
      <w:r w:rsidRPr="000D5235">
        <w:rPr>
          <w:rFonts w:cstheme="minorHAnsi"/>
        </w:rPr>
        <w:t>“Preset” input is used if you enter the model or control parameters manual,</w:t>
      </w:r>
      <w:r>
        <w:rPr>
          <w:rFonts w:cstheme="minorHAnsi"/>
        </w:rPr>
        <w:t xml:space="preserve"> </w:t>
      </w:r>
      <w:r w:rsidRPr="000D5235">
        <w:rPr>
          <w:rFonts w:cstheme="minorHAnsi"/>
        </w:rPr>
        <w:t>without automatic identification. In case of “AutoTuneDone= TRUE”, it means</w:t>
      </w:r>
      <w:r>
        <w:rPr>
          <w:rFonts w:cstheme="minorHAnsi"/>
        </w:rPr>
        <w:t xml:space="preserve"> </w:t>
      </w:r>
      <w:r w:rsidRPr="000D5235">
        <w:rPr>
          <w:rFonts w:cstheme="minorHAnsi"/>
        </w:rPr>
        <w:t xml:space="preserve">the automatic identification is over and it was successful. </w:t>
      </w:r>
    </w:p>
    <w:p w14:paraId="21E8758D" w14:textId="77777777" w:rsidR="000D5235" w:rsidRPr="000D5235" w:rsidRDefault="000D5235" w:rsidP="000D5235">
      <w:pPr>
        <w:autoSpaceDE w:val="0"/>
        <w:autoSpaceDN w:val="0"/>
        <w:adjustRightInd w:val="0"/>
        <w:spacing w:after="0" w:line="240" w:lineRule="auto"/>
        <w:rPr>
          <w:rFonts w:cstheme="minorHAnsi"/>
        </w:rPr>
      </w:pPr>
      <w:r w:rsidRPr="000D5235">
        <w:rPr>
          <w:rFonts w:cstheme="minorHAnsi"/>
        </w:rPr>
        <w:t>“Error” shows you if</w:t>
      </w:r>
      <w:r>
        <w:rPr>
          <w:rFonts w:cstheme="minorHAnsi"/>
        </w:rPr>
        <w:t xml:space="preserve"> </w:t>
      </w:r>
      <w:r w:rsidRPr="000D5235">
        <w:rPr>
          <w:rFonts w:cstheme="minorHAnsi"/>
        </w:rPr>
        <w:t xml:space="preserve">an error happened while the </w:t>
      </w:r>
      <w:r w:rsidR="00114DA6">
        <w:rPr>
          <w:rFonts w:cstheme="minorHAnsi"/>
        </w:rPr>
        <w:t>running of the program. If this</w:t>
      </w:r>
      <w:r w:rsidRPr="000D5235">
        <w:rPr>
          <w:rFonts w:cstheme="minorHAnsi"/>
        </w:rPr>
        <w:t xml:space="preserve"> output is “TRUE”,</w:t>
      </w:r>
    </w:p>
    <w:p w14:paraId="6DF25F49" w14:textId="77777777" w:rsidR="00E051ED" w:rsidRPr="000D5235" w:rsidRDefault="000D5235" w:rsidP="000D5235">
      <w:pPr>
        <w:autoSpaceDE w:val="0"/>
        <w:autoSpaceDN w:val="0"/>
        <w:adjustRightInd w:val="0"/>
        <w:spacing w:after="0" w:line="240" w:lineRule="auto"/>
        <w:rPr>
          <w:rFonts w:cstheme="minorHAnsi"/>
        </w:rPr>
      </w:pPr>
      <w:r w:rsidRPr="000D5235">
        <w:rPr>
          <w:rFonts w:cstheme="minorHAnsi"/>
        </w:rPr>
        <w:t>the output “ErrorIdent” shows you specific information about the error. There</w:t>
      </w:r>
      <w:r>
        <w:rPr>
          <w:rFonts w:cstheme="minorHAnsi"/>
        </w:rPr>
        <w:t xml:space="preserve"> </w:t>
      </w:r>
      <w:r w:rsidRPr="000D5235">
        <w:rPr>
          <w:rFonts w:cstheme="minorHAnsi"/>
        </w:rPr>
        <w:t>will be a code, which can be looked up in a table to see what happened. While</w:t>
      </w:r>
      <w:r>
        <w:rPr>
          <w:rFonts w:cstheme="minorHAnsi"/>
        </w:rPr>
        <w:t xml:space="preserve"> </w:t>
      </w:r>
      <w:r w:rsidRPr="000D5235">
        <w:rPr>
          <w:rFonts w:cstheme="minorHAnsi"/>
        </w:rPr>
        <w:t>error is true the control won’t work and the output on “ControlValueAnalog” and</w:t>
      </w:r>
      <w:r>
        <w:rPr>
          <w:rFonts w:cstheme="minorHAnsi"/>
        </w:rPr>
        <w:t xml:space="preserve"> </w:t>
      </w:r>
      <w:r w:rsidRPr="000D5235">
        <w:rPr>
          <w:rFonts w:cstheme="minorHAnsi"/>
        </w:rPr>
        <w:t>“ControlValuePWM” will be zero.</w:t>
      </w:r>
    </w:p>
    <w:p w14:paraId="063E7526" w14:textId="77777777" w:rsidR="00E051ED" w:rsidRDefault="00E051ED" w:rsidP="00E051ED">
      <w:pPr>
        <w:autoSpaceDE w:val="0"/>
        <w:autoSpaceDN w:val="0"/>
        <w:adjustRightInd w:val="0"/>
        <w:spacing w:after="0" w:line="240" w:lineRule="auto"/>
        <w:rPr>
          <w:rFonts w:cstheme="minorHAnsi"/>
        </w:rPr>
      </w:pPr>
    </w:p>
    <w:p w14:paraId="2520EF93" w14:textId="77777777" w:rsidR="00E051ED" w:rsidRDefault="00E34D91" w:rsidP="00E051ED">
      <w:pPr>
        <w:autoSpaceDE w:val="0"/>
        <w:autoSpaceDN w:val="0"/>
        <w:adjustRightInd w:val="0"/>
        <w:spacing w:after="0" w:line="240" w:lineRule="auto"/>
        <w:rPr>
          <w:rFonts w:cstheme="minorHAnsi"/>
        </w:rPr>
      </w:pPr>
      <w:r w:rsidRPr="000D5235">
        <w:rPr>
          <w:rFonts w:cstheme="minorHAnsi"/>
          <w:noProof/>
        </w:rPr>
        <w:drawing>
          <wp:inline distT="0" distB="0" distL="0" distR="0" wp14:anchorId="0CB19000" wp14:editId="12EDF9D0">
            <wp:extent cx="5943600" cy="3049891"/>
            <wp:effectExtent l="0" t="0" r="0" b="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3600" cy="3049891"/>
                    </a:xfrm>
                    <a:prstGeom prst="rect">
                      <a:avLst/>
                    </a:prstGeom>
                    <a:noFill/>
                    <a:ln>
                      <a:noFill/>
                    </a:ln>
                  </pic:spPr>
                </pic:pic>
              </a:graphicData>
            </a:graphic>
          </wp:inline>
        </w:drawing>
      </w:r>
    </w:p>
    <w:p w14:paraId="7B9399CA" w14:textId="77777777" w:rsidR="00E051ED" w:rsidRDefault="00E34D91" w:rsidP="00E051ED">
      <w:pPr>
        <w:autoSpaceDE w:val="0"/>
        <w:autoSpaceDN w:val="0"/>
        <w:adjustRightInd w:val="0"/>
        <w:spacing w:after="0" w:line="240" w:lineRule="auto"/>
        <w:rPr>
          <w:rFonts w:cstheme="minorHAnsi"/>
        </w:rPr>
      </w:pPr>
      <w:r w:rsidRPr="000D5235">
        <w:rPr>
          <w:rFonts w:cstheme="minorHAnsi"/>
          <w:noProof/>
        </w:rPr>
        <w:drawing>
          <wp:inline distT="0" distB="0" distL="0" distR="0" wp14:anchorId="4E9561AD" wp14:editId="53D0FDC4">
            <wp:extent cx="4349578" cy="2069465"/>
            <wp:effectExtent l="0" t="0" r="0" b="6985"/>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62374" cy="2075553"/>
                    </a:xfrm>
                    <a:prstGeom prst="rect">
                      <a:avLst/>
                    </a:prstGeom>
                    <a:noFill/>
                    <a:ln>
                      <a:noFill/>
                    </a:ln>
                  </pic:spPr>
                </pic:pic>
              </a:graphicData>
            </a:graphic>
          </wp:inline>
        </w:drawing>
      </w:r>
    </w:p>
    <w:p w14:paraId="687FCDD8" w14:textId="77777777" w:rsidR="00E051ED" w:rsidRDefault="00E051ED" w:rsidP="00E051ED">
      <w:pPr>
        <w:autoSpaceDE w:val="0"/>
        <w:autoSpaceDN w:val="0"/>
        <w:adjustRightInd w:val="0"/>
        <w:spacing w:after="0" w:line="240" w:lineRule="auto"/>
        <w:rPr>
          <w:rFonts w:cstheme="minorHAnsi"/>
        </w:rPr>
      </w:pPr>
    </w:p>
    <w:p w14:paraId="0A08D43A" w14:textId="77777777" w:rsidR="00E34D91" w:rsidRDefault="00E34D91" w:rsidP="00E051ED">
      <w:pPr>
        <w:autoSpaceDE w:val="0"/>
        <w:autoSpaceDN w:val="0"/>
        <w:adjustRightInd w:val="0"/>
        <w:spacing w:after="0" w:line="240" w:lineRule="auto"/>
        <w:rPr>
          <w:rFonts w:cstheme="minorHAnsi"/>
        </w:rPr>
      </w:pPr>
    </w:p>
    <w:p w14:paraId="0FC2791C" w14:textId="77777777" w:rsidR="00AF2432" w:rsidRDefault="00114DA6" w:rsidP="00E051ED">
      <w:pPr>
        <w:autoSpaceDE w:val="0"/>
        <w:autoSpaceDN w:val="0"/>
        <w:adjustRightInd w:val="0"/>
        <w:spacing w:after="0" w:line="240" w:lineRule="auto"/>
        <w:rPr>
          <w:rFonts w:cstheme="minorHAnsi"/>
        </w:rPr>
      </w:pPr>
      <w:r>
        <w:rPr>
          <w:rFonts w:cstheme="minorHAnsi"/>
        </w:rPr>
        <w:t>This chart shows what</w:t>
      </w:r>
      <w:r w:rsidR="000D5235" w:rsidRPr="000D5235">
        <w:rPr>
          <w:rFonts w:cstheme="minorHAnsi"/>
        </w:rPr>
        <w:t xml:space="preserve"> an easy automatic identification can look like. The “Setpoint”</w:t>
      </w:r>
      <w:r w:rsidR="000D5235">
        <w:rPr>
          <w:rFonts w:cstheme="minorHAnsi"/>
        </w:rPr>
        <w:t xml:space="preserve"> </w:t>
      </w:r>
      <w:r w:rsidR="000D5235" w:rsidRPr="000D5235">
        <w:rPr>
          <w:rFonts w:cstheme="minorHAnsi"/>
        </w:rPr>
        <w:t>is set to 90°C (second graph) and with “Enable” and “StartAutoTune” =</w:t>
      </w:r>
      <w:r w:rsidR="000D5235">
        <w:rPr>
          <w:rFonts w:cstheme="minorHAnsi"/>
        </w:rPr>
        <w:t xml:space="preserve"> </w:t>
      </w:r>
      <w:r w:rsidR="000D5235" w:rsidRPr="000D5235">
        <w:rPr>
          <w:rFonts w:cstheme="minorHAnsi"/>
        </w:rPr>
        <w:t>TRUE the controller starts to identify the parameters (graph three). After it is</w:t>
      </w:r>
      <w:r w:rsidR="000D5235">
        <w:rPr>
          <w:rFonts w:cstheme="minorHAnsi"/>
        </w:rPr>
        <w:t xml:space="preserve"> </w:t>
      </w:r>
      <w:r w:rsidR="000D5235" w:rsidRPr="000D5235">
        <w:rPr>
          <w:rFonts w:cstheme="minorHAnsi"/>
        </w:rPr>
        <w:t>done the output “AutoTuneDone” jumps to TRUE (graph 4). The last two graphs</w:t>
      </w:r>
      <w:r w:rsidR="000D5235">
        <w:rPr>
          <w:rFonts w:cstheme="minorHAnsi"/>
        </w:rPr>
        <w:t xml:space="preserve"> </w:t>
      </w:r>
      <w:r w:rsidR="000D5235" w:rsidRPr="000D5235">
        <w:rPr>
          <w:rFonts w:cstheme="minorHAnsi"/>
        </w:rPr>
        <w:t>show the analog and digital Output of the controller.</w:t>
      </w:r>
    </w:p>
    <w:p w14:paraId="32ACD7F4" w14:textId="77777777" w:rsidR="00E34D91" w:rsidRDefault="00E34D91" w:rsidP="00085D34">
      <w:pPr>
        <w:pStyle w:val="berschrift1"/>
      </w:pPr>
    </w:p>
    <w:p w14:paraId="2BE568A2" w14:textId="77777777" w:rsidR="00E34D91" w:rsidRDefault="00E34D91" w:rsidP="00E34D91"/>
    <w:p w14:paraId="1AEBE326" w14:textId="77777777" w:rsidR="00E34D91" w:rsidRDefault="00E34D91" w:rsidP="00E34D91"/>
    <w:p w14:paraId="6675E98A" w14:textId="77777777" w:rsidR="00E34D91" w:rsidRDefault="00E34D91" w:rsidP="00E34D91"/>
    <w:p w14:paraId="548D50F0" w14:textId="77777777" w:rsidR="00E34D91" w:rsidRDefault="00E34D91" w:rsidP="00E34D91"/>
    <w:p w14:paraId="4C66E00D" w14:textId="77777777" w:rsidR="00E34D91" w:rsidRDefault="00E34D91" w:rsidP="00E34D91"/>
    <w:p w14:paraId="21AE3CE6" w14:textId="77777777" w:rsidR="00E34D91" w:rsidRDefault="00E34D91" w:rsidP="00E34D91"/>
    <w:p w14:paraId="346305CB" w14:textId="77777777" w:rsidR="00E34D91" w:rsidRDefault="00E34D91" w:rsidP="00E34D91"/>
    <w:p w14:paraId="55E2061A" w14:textId="77777777" w:rsidR="00E34D91" w:rsidRDefault="00E34D91" w:rsidP="00E34D91"/>
    <w:p w14:paraId="5B10E69D" w14:textId="77777777" w:rsidR="00E34D91" w:rsidRDefault="00E34D91" w:rsidP="00E34D91"/>
    <w:p w14:paraId="326C06B4" w14:textId="77777777" w:rsidR="00E34D91" w:rsidRDefault="00E34D91" w:rsidP="00E34D91"/>
    <w:p w14:paraId="7549EFEB" w14:textId="77777777" w:rsidR="00E34D91" w:rsidRDefault="00E34D91" w:rsidP="00E34D91"/>
    <w:p w14:paraId="308603FB" w14:textId="77777777" w:rsidR="00E34D91" w:rsidRPr="00E34D91" w:rsidRDefault="00E34D91" w:rsidP="00E34D91"/>
    <w:p w14:paraId="20538688" w14:textId="77777777" w:rsidR="00E34D91" w:rsidRDefault="00E34D91" w:rsidP="00085D34">
      <w:pPr>
        <w:pStyle w:val="berschrift1"/>
      </w:pPr>
    </w:p>
    <w:p w14:paraId="3F5CDAC9" w14:textId="77777777" w:rsidR="00E34D91" w:rsidRDefault="00E34D91" w:rsidP="00E34D91"/>
    <w:p w14:paraId="68422084" w14:textId="77777777" w:rsidR="00E34D91" w:rsidRDefault="00E34D91" w:rsidP="00E34D91"/>
    <w:p w14:paraId="4BE65D71" w14:textId="77777777" w:rsidR="00E34D91" w:rsidRDefault="00E34D91" w:rsidP="00E34D91"/>
    <w:p w14:paraId="5F9B8AB2" w14:textId="77777777" w:rsidR="00E34D91" w:rsidRDefault="00E34D91" w:rsidP="00E34D91"/>
    <w:p w14:paraId="6D24B5EA" w14:textId="77777777" w:rsidR="00E34D91" w:rsidRDefault="00E34D91" w:rsidP="00E34D91"/>
    <w:p w14:paraId="3463B763" w14:textId="77777777" w:rsidR="00E34D91" w:rsidRDefault="00E34D91" w:rsidP="00E34D91"/>
    <w:p w14:paraId="707F21A9" w14:textId="77777777" w:rsidR="00E34D91" w:rsidRDefault="00E34D91" w:rsidP="00E34D91"/>
    <w:p w14:paraId="583B4249" w14:textId="77777777" w:rsidR="00E34D91" w:rsidRDefault="00E34D91" w:rsidP="00E34D91"/>
    <w:p w14:paraId="746AC7F4" w14:textId="77777777" w:rsidR="00E34D91" w:rsidRDefault="00E34D91" w:rsidP="00085D34">
      <w:pPr>
        <w:pStyle w:val="berschrift1"/>
      </w:pPr>
    </w:p>
    <w:p w14:paraId="3F85C8E3" w14:textId="77777777" w:rsidR="00085D34" w:rsidRDefault="00085D34" w:rsidP="00085D34">
      <w:pPr>
        <w:pStyle w:val="berschrift1"/>
      </w:pPr>
      <w:bookmarkStart w:id="28" w:name="_Toc116652390"/>
      <w:bookmarkStart w:id="29" w:name="_Hlk116649281"/>
      <w:r>
        <w:t>20.7.2 Temperature Controller Screen</w:t>
      </w:r>
      <w:bookmarkEnd w:id="28"/>
    </w:p>
    <w:bookmarkEnd w:id="29"/>
    <w:p w14:paraId="0A788003" w14:textId="77777777" w:rsidR="00F73774" w:rsidRDefault="00F73774" w:rsidP="00F73774"/>
    <w:p w14:paraId="4BD3BADF" w14:textId="77777777" w:rsidR="00F73774" w:rsidRPr="00F73774" w:rsidRDefault="00F73774" w:rsidP="00F73774">
      <w:r w:rsidRPr="00F73774">
        <w:t xml:space="preserve">An operator control screen has been integrated for fast start-up of the temperature control. This enables temperature control to be started and tested.  </w:t>
      </w:r>
      <w:r>
        <w:t>Open the screen in the HMI.</w:t>
      </w:r>
    </w:p>
    <w:p w14:paraId="14B4D74E" w14:textId="77777777" w:rsidR="00AF2432" w:rsidRDefault="00AF2432" w:rsidP="00E051ED">
      <w:pPr>
        <w:autoSpaceDE w:val="0"/>
        <w:autoSpaceDN w:val="0"/>
        <w:adjustRightInd w:val="0"/>
        <w:spacing w:after="0" w:line="240" w:lineRule="auto"/>
        <w:rPr>
          <w:rFonts w:cstheme="minorHAnsi"/>
        </w:rPr>
      </w:pPr>
    </w:p>
    <w:p w14:paraId="78B47A17" w14:textId="77777777" w:rsidR="00085D34" w:rsidRPr="00085D34" w:rsidRDefault="00114DA6" w:rsidP="00547872">
      <w:pPr>
        <w:pStyle w:val="Listenabsatz"/>
        <w:numPr>
          <w:ilvl w:val="0"/>
          <w:numId w:val="30"/>
        </w:numPr>
        <w:autoSpaceDE w:val="0"/>
        <w:autoSpaceDN w:val="0"/>
        <w:adjustRightInd w:val="0"/>
        <w:spacing w:after="0" w:line="240" w:lineRule="auto"/>
        <w:rPr>
          <w:rFonts w:cstheme="minorHAnsi"/>
        </w:rPr>
      </w:pPr>
      <w:r>
        <w:rPr>
          <w:rFonts w:cstheme="minorHAnsi"/>
        </w:rPr>
        <w:t>Go to</w:t>
      </w:r>
      <w:r w:rsidR="00085D34">
        <w:rPr>
          <w:rFonts w:cstheme="minorHAnsi"/>
        </w:rPr>
        <w:t xml:space="preserve"> the preparation Menu</w:t>
      </w:r>
    </w:p>
    <w:p w14:paraId="3EBCAB62" w14:textId="77777777" w:rsidR="00AF2432" w:rsidRDefault="00AF2432" w:rsidP="00E051ED">
      <w:pPr>
        <w:autoSpaceDE w:val="0"/>
        <w:autoSpaceDN w:val="0"/>
        <w:adjustRightInd w:val="0"/>
        <w:spacing w:after="0" w:line="240" w:lineRule="auto"/>
        <w:rPr>
          <w:rFonts w:cstheme="minorHAnsi"/>
        </w:rPr>
      </w:pPr>
    </w:p>
    <w:p w14:paraId="67079F26" w14:textId="77777777" w:rsidR="00AF2432" w:rsidRDefault="00AF2432" w:rsidP="00E051ED">
      <w:pPr>
        <w:autoSpaceDE w:val="0"/>
        <w:autoSpaceDN w:val="0"/>
        <w:adjustRightInd w:val="0"/>
        <w:spacing w:after="0" w:line="240" w:lineRule="auto"/>
        <w:rPr>
          <w:rFonts w:cstheme="minorHAnsi"/>
        </w:rPr>
      </w:pPr>
      <w:r>
        <w:rPr>
          <w:rFonts w:cstheme="minorHAnsi"/>
          <w:noProof/>
        </w:rPr>
        <mc:AlternateContent>
          <mc:Choice Requires="wps">
            <w:drawing>
              <wp:anchor distT="0" distB="0" distL="114300" distR="114300" simplePos="0" relativeHeight="251666432" behindDoc="0" locked="0" layoutInCell="1" allowOverlap="1" wp14:anchorId="13A432D4" wp14:editId="1D3EB4B4">
                <wp:simplePos x="0" y="0"/>
                <wp:positionH relativeFrom="column">
                  <wp:posOffset>-57665</wp:posOffset>
                </wp:positionH>
                <wp:positionV relativeFrom="paragraph">
                  <wp:posOffset>3994339</wp:posOffset>
                </wp:positionV>
                <wp:extent cx="700216" cy="527221"/>
                <wp:effectExtent l="0" t="0" r="24130" b="25400"/>
                <wp:wrapNone/>
                <wp:docPr id="61" name="Ellipse 61"/>
                <wp:cNvGraphicFramePr/>
                <a:graphic xmlns:a="http://schemas.openxmlformats.org/drawingml/2006/main">
                  <a:graphicData uri="http://schemas.microsoft.com/office/word/2010/wordprocessingShape">
                    <wps:wsp>
                      <wps:cNvSpPr/>
                      <wps:spPr>
                        <a:xfrm>
                          <a:off x="0" y="0"/>
                          <a:ext cx="700216" cy="52722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380BC3" id="Ellipse 61" o:spid="_x0000_s1026" style="position:absolute;margin-left:-4.55pt;margin-top:314.5pt;width:55.15pt;height: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" filled="f" strokecolor="red" strokeweight="1pt">
                <v:stroke joinstyle="miter"/>
              </v:oval>
            </w:pict>
          </mc:Fallback>
        </mc:AlternateContent>
      </w:r>
      <w:r w:rsidRPr="00AF2432">
        <w:rPr>
          <w:rFonts w:cstheme="minorHAnsi"/>
          <w:noProof/>
        </w:rPr>
        <w:drawing>
          <wp:inline distT="0" distB="0" distL="0" distR="0" wp14:anchorId="09A70E06" wp14:editId="68D1AB3C">
            <wp:extent cx="5263978" cy="4347281"/>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270737" cy="4352863"/>
                    </a:xfrm>
                    <a:prstGeom prst="rect">
                      <a:avLst/>
                    </a:prstGeom>
                  </pic:spPr>
                </pic:pic>
              </a:graphicData>
            </a:graphic>
          </wp:inline>
        </w:drawing>
      </w:r>
    </w:p>
    <w:p w14:paraId="2A7158C3" w14:textId="77777777" w:rsidR="00AF2432" w:rsidRDefault="00AF2432" w:rsidP="00E051ED">
      <w:pPr>
        <w:autoSpaceDE w:val="0"/>
        <w:autoSpaceDN w:val="0"/>
        <w:adjustRightInd w:val="0"/>
        <w:spacing w:after="0" w:line="240" w:lineRule="auto"/>
        <w:rPr>
          <w:rFonts w:cstheme="minorHAnsi"/>
        </w:rPr>
      </w:pPr>
    </w:p>
    <w:p w14:paraId="5966F027" w14:textId="77777777" w:rsidR="00085D34" w:rsidRPr="005522A8" w:rsidRDefault="00085D34" w:rsidP="00085D34">
      <w:pPr>
        <w:autoSpaceDE w:val="0"/>
        <w:autoSpaceDN w:val="0"/>
        <w:adjustRightInd w:val="0"/>
        <w:spacing w:after="0" w:line="240" w:lineRule="auto"/>
        <w:rPr>
          <w:rFonts w:cstheme="minorHAnsi"/>
          <w:sz w:val="16"/>
          <w:szCs w:val="16"/>
        </w:rPr>
      </w:pPr>
      <w:r>
        <w:rPr>
          <w:rFonts w:cstheme="minorHAnsi"/>
          <w:sz w:val="16"/>
          <w:szCs w:val="16"/>
        </w:rPr>
        <w:t>Picture20-13: Change to the preparation context</w:t>
      </w:r>
      <w:r w:rsidRPr="005522A8">
        <w:rPr>
          <w:rFonts w:cstheme="minorHAnsi"/>
          <w:sz w:val="16"/>
          <w:szCs w:val="16"/>
        </w:rPr>
        <w:t>, temperature controller</w:t>
      </w:r>
    </w:p>
    <w:p w14:paraId="5D17F4AA" w14:textId="77777777" w:rsidR="00AF2432" w:rsidRDefault="00AF2432" w:rsidP="00E051ED">
      <w:pPr>
        <w:autoSpaceDE w:val="0"/>
        <w:autoSpaceDN w:val="0"/>
        <w:adjustRightInd w:val="0"/>
        <w:spacing w:after="0" w:line="240" w:lineRule="auto"/>
        <w:rPr>
          <w:rFonts w:cstheme="minorHAnsi"/>
        </w:rPr>
      </w:pPr>
    </w:p>
    <w:p w14:paraId="7B11F831" w14:textId="77777777" w:rsidR="00F73774" w:rsidRDefault="00F73774" w:rsidP="00E051ED">
      <w:pPr>
        <w:autoSpaceDE w:val="0"/>
        <w:autoSpaceDN w:val="0"/>
        <w:adjustRightInd w:val="0"/>
        <w:spacing w:after="0" w:line="240" w:lineRule="auto"/>
        <w:rPr>
          <w:rFonts w:cstheme="minorHAnsi"/>
        </w:rPr>
      </w:pPr>
    </w:p>
    <w:p w14:paraId="7B6B7937" w14:textId="77777777" w:rsidR="00F73774" w:rsidRDefault="00F73774" w:rsidP="00E051ED">
      <w:pPr>
        <w:autoSpaceDE w:val="0"/>
        <w:autoSpaceDN w:val="0"/>
        <w:adjustRightInd w:val="0"/>
        <w:spacing w:after="0" w:line="240" w:lineRule="auto"/>
        <w:rPr>
          <w:rFonts w:cstheme="minorHAnsi"/>
        </w:rPr>
      </w:pPr>
    </w:p>
    <w:p w14:paraId="65163847" w14:textId="77777777" w:rsidR="00F73774" w:rsidRDefault="00F73774" w:rsidP="00E051ED">
      <w:pPr>
        <w:autoSpaceDE w:val="0"/>
        <w:autoSpaceDN w:val="0"/>
        <w:adjustRightInd w:val="0"/>
        <w:spacing w:after="0" w:line="240" w:lineRule="auto"/>
        <w:rPr>
          <w:rFonts w:cstheme="minorHAnsi"/>
        </w:rPr>
      </w:pPr>
    </w:p>
    <w:p w14:paraId="2079DB07" w14:textId="77777777" w:rsidR="00F73774" w:rsidRDefault="00F73774" w:rsidP="00E051ED">
      <w:pPr>
        <w:autoSpaceDE w:val="0"/>
        <w:autoSpaceDN w:val="0"/>
        <w:adjustRightInd w:val="0"/>
        <w:spacing w:after="0" w:line="240" w:lineRule="auto"/>
        <w:rPr>
          <w:rFonts w:cstheme="minorHAnsi"/>
        </w:rPr>
      </w:pPr>
    </w:p>
    <w:p w14:paraId="7DD47035" w14:textId="77777777" w:rsidR="00F73774" w:rsidRDefault="00F73774" w:rsidP="00E051ED">
      <w:pPr>
        <w:autoSpaceDE w:val="0"/>
        <w:autoSpaceDN w:val="0"/>
        <w:adjustRightInd w:val="0"/>
        <w:spacing w:after="0" w:line="240" w:lineRule="auto"/>
        <w:rPr>
          <w:rFonts w:cstheme="minorHAnsi"/>
        </w:rPr>
      </w:pPr>
    </w:p>
    <w:p w14:paraId="59E1AB32" w14:textId="77777777" w:rsidR="00F73774" w:rsidRDefault="00F73774" w:rsidP="00E051ED">
      <w:pPr>
        <w:autoSpaceDE w:val="0"/>
        <w:autoSpaceDN w:val="0"/>
        <w:adjustRightInd w:val="0"/>
        <w:spacing w:after="0" w:line="240" w:lineRule="auto"/>
        <w:rPr>
          <w:rFonts w:cstheme="minorHAnsi"/>
        </w:rPr>
      </w:pPr>
    </w:p>
    <w:p w14:paraId="41718670" w14:textId="77777777" w:rsidR="00F73774" w:rsidRPr="00F73774" w:rsidRDefault="00F73774" w:rsidP="00547872">
      <w:pPr>
        <w:pStyle w:val="Listenabsatz"/>
        <w:numPr>
          <w:ilvl w:val="0"/>
          <w:numId w:val="30"/>
        </w:numPr>
        <w:autoSpaceDE w:val="0"/>
        <w:autoSpaceDN w:val="0"/>
        <w:adjustRightInd w:val="0"/>
        <w:spacing w:after="0" w:line="240" w:lineRule="auto"/>
        <w:rPr>
          <w:rFonts w:cstheme="minorHAnsi"/>
        </w:rPr>
      </w:pPr>
      <w:r>
        <w:rPr>
          <w:rFonts w:cstheme="minorHAnsi"/>
        </w:rPr>
        <w:lastRenderedPageBreak/>
        <w:t>Open the screen for TempControl</w:t>
      </w:r>
    </w:p>
    <w:p w14:paraId="082EEF24" w14:textId="488F0CC2" w:rsidR="00AF2432" w:rsidRDefault="00AF2432" w:rsidP="00E051ED">
      <w:pPr>
        <w:autoSpaceDE w:val="0"/>
        <w:autoSpaceDN w:val="0"/>
        <w:adjustRightInd w:val="0"/>
        <w:spacing w:after="0" w:line="240" w:lineRule="auto"/>
        <w:rPr>
          <w:rFonts w:cstheme="minorHAnsi"/>
        </w:rPr>
      </w:pPr>
    </w:p>
    <w:p w14:paraId="0B98E065" w14:textId="77777777" w:rsidR="00085D34" w:rsidRDefault="00085D34" w:rsidP="00085D34">
      <w:pPr>
        <w:autoSpaceDE w:val="0"/>
        <w:autoSpaceDN w:val="0"/>
        <w:adjustRightInd w:val="0"/>
        <w:spacing w:after="0" w:line="240" w:lineRule="auto"/>
        <w:rPr>
          <w:rFonts w:cstheme="minorHAnsi"/>
          <w:sz w:val="16"/>
          <w:szCs w:val="16"/>
        </w:rPr>
      </w:pPr>
    </w:p>
    <w:p w14:paraId="02E52B88" w14:textId="77777777" w:rsidR="00085D34" w:rsidRPr="005522A8" w:rsidRDefault="00085D34" w:rsidP="00085D34">
      <w:pPr>
        <w:autoSpaceDE w:val="0"/>
        <w:autoSpaceDN w:val="0"/>
        <w:adjustRightInd w:val="0"/>
        <w:spacing w:after="0" w:line="240" w:lineRule="auto"/>
        <w:rPr>
          <w:rFonts w:cstheme="minorHAnsi"/>
          <w:sz w:val="16"/>
          <w:szCs w:val="16"/>
        </w:rPr>
      </w:pPr>
      <w:r>
        <w:rPr>
          <w:rFonts w:cstheme="minorHAnsi"/>
          <w:sz w:val="16"/>
          <w:szCs w:val="16"/>
        </w:rPr>
        <w:t>Picture20-14: Change to the</w:t>
      </w:r>
      <w:r w:rsidRPr="005522A8">
        <w:rPr>
          <w:rFonts w:cstheme="minorHAnsi"/>
          <w:sz w:val="16"/>
          <w:szCs w:val="16"/>
        </w:rPr>
        <w:t xml:space="preserve"> temperature controller</w:t>
      </w:r>
      <w:r>
        <w:rPr>
          <w:rFonts w:cstheme="minorHAnsi"/>
          <w:sz w:val="16"/>
          <w:szCs w:val="16"/>
        </w:rPr>
        <w:t xml:space="preserve"> screen</w:t>
      </w:r>
    </w:p>
    <w:p w14:paraId="2CC3B3A9" w14:textId="32E94B2A" w:rsidR="00AF2432" w:rsidRDefault="001A485A" w:rsidP="00E051ED">
      <w:pPr>
        <w:autoSpaceDE w:val="0"/>
        <w:autoSpaceDN w:val="0"/>
        <w:adjustRightInd w:val="0"/>
        <w:spacing w:after="0" w:line="240" w:lineRule="auto"/>
        <w:rPr>
          <w:rFonts w:cstheme="minorHAnsi"/>
        </w:rPr>
      </w:pPr>
      <w:r>
        <w:rPr>
          <w:rFonts w:cstheme="minorHAnsi"/>
          <w:noProof/>
        </w:rPr>
        <mc:AlternateContent>
          <mc:Choice Requires="wps">
            <w:drawing>
              <wp:anchor distT="0" distB="0" distL="114300" distR="114300" simplePos="0" relativeHeight="251667456" behindDoc="0" locked="0" layoutInCell="1" allowOverlap="1" wp14:anchorId="4EA2F955" wp14:editId="6A2D572B">
                <wp:simplePos x="0" y="0"/>
                <wp:positionH relativeFrom="column">
                  <wp:posOffset>724535</wp:posOffset>
                </wp:positionH>
                <wp:positionV relativeFrom="paragraph">
                  <wp:posOffset>4070731</wp:posOffset>
                </wp:positionV>
                <wp:extent cx="699890" cy="568411"/>
                <wp:effectExtent l="0" t="0" r="24130" b="22225"/>
                <wp:wrapNone/>
                <wp:docPr id="66" name="Ellipse 66"/>
                <wp:cNvGraphicFramePr/>
                <a:graphic xmlns:a="http://schemas.openxmlformats.org/drawingml/2006/main">
                  <a:graphicData uri="http://schemas.microsoft.com/office/word/2010/wordprocessingShape">
                    <wps:wsp>
                      <wps:cNvSpPr/>
                      <wps:spPr>
                        <a:xfrm>
                          <a:off x="0" y="0"/>
                          <a:ext cx="699890" cy="56841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41F9294" id="Ellipse 66" o:spid="_x0000_s1026" style="position:absolute;margin-left:57.05pt;margin-top:320.55pt;width:55.1pt;height:44.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" filled="f" strokecolor="red" strokeweight="1pt">
                <v:stroke joinstyle="miter"/>
              </v:oval>
            </w:pict>
          </mc:Fallback>
        </mc:AlternateContent>
      </w:r>
      <w:r w:rsidRPr="001A485A">
        <w:rPr>
          <w:rFonts w:cstheme="minorHAnsi"/>
          <w:noProof/>
        </w:rPr>
        <w:drawing>
          <wp:inline distT="0" distB="0" distL="0" distR="0" wp14:anchorId="4886D5D5" wp14:editId="0F1EE9B4">
            <wp:extent cx="5943600" cy="4577715"/>
            <wp:effectExtent l="0" t="0" r="0"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3600" cy="4577715"/>
                    </a:xfrm>
                    <a:prstGeom prst="rect">
                      <a:avLst/>
                    </a:prstGeom>
                  </pic:spPr>
                </pic:pic>
              </a:graphicData>
            </a:graphic>
          </wp:inline>
        </w:drawing>
      </w:r>
    </w:p>
    <w:p w14:paraId="6AD01729" w14:textId="77777777" w:rsidR="00AF2432" w:rsidRDefault="00AF2432" w:rsidP="00E051ED">
      <w:pPr>
        <w:autoSpaceDE w:val="0"/>
        <w:autoSpaceDN w:val="0"/>
        <w:adjustRightInd w:val="0"/>
        <w:spacing w:after="0" w:line="240" w:lineRule="auto"/>
        <w:rPr>
          <w:rFonts w:cstheme="minorHAnsi"/>
        </w:rPr>
      </w:pPr>
    </w:p>
    <w:p w14:paraId="4C157CA6" w14:textId="77777777" w:rsidR="00F73774" w:rsidRDefault="00F73774" w:rsidP="00E051ED">
      <w:pPr>
        <w:autoSpaceDE w:val="0"/>
        <w:autoSpaceDN w:val="0"/>
        <w:adjustRightInd w:val="0"/>
        <w:spacing w:after="0" w:line="240" w:lineRule="auto"/>
        <w:rPr>
          <w:rFonts w:cstheme="minorHAnsi"/>
        </w:rPr>
      </w:pPr>
    </w:p>
    <w:p w14:paraId="6F5BD6C6" w14:textId="77777777" w:rsidR="00F73774" w:rsidRDefault="00F73774" w:rsidP="00E051ED">
      <w:pPr>
        <w:autoSpaceDE w:val="0"/>
        <w:autoSpaceDN w:val="0"/>
        <w:adjustRightInd w:val="0"/>
        <w:spacing w:after="0" w:line="240" w:lineRule="auto"/>
        <w:rPr>
          <w:rFonts w:cstheme="minorHAnsi"/>
        </w:rPr>
      </w:pPr>
    </w:p>
    <w:p w14:paraId="314B6E67" w14:textId="77777777" w:rsidR="00F73774" w:rsidRDefault="00F73774" w:rsidP="00E051ED">
      <w:pPr>
        <w:autoSpaceDE w:val="0"/>
        <w:autoSpaceDN w:val="0"/>
        <w:adjustRightInd w:val="0"/>
        <w:spacing w:after="0" w:line="240" w:lineRule="auto"/>
        <w:rPr>
          <w:rFonts w:cstheme="minorHAnsi"/>
        </w:rPr>
      </w:pPr>
    </w:p>
    <w:p w14:paraId="35D744A7" w14:textId="77777777" w:rsidR="00F73774" w:rsidRDefault="00F73774" w:rsidP="00E051ED">
      <w:pPr>
        <w:autoSpaceDE w:val="0"/>
        <w:autoSpaceDN w:val="0"/>
        <w:adjustRightInd w:val="0"/>
        <w:spacing w:after="0" w:line="240" w:lineRule="auto"/>
        <w:rPr>
          <w:rFonts w:cstheme="minorHAnsi"/>
        </w:rPr>
      </w:pPr>
    </w:p>
    <w:p w14:paraId="1E718F57" w14:textId="77777777" w:rsidR="00F73774" w:rsidRDefault="00F73774" w:rsidP="00E051ED">
      <w:pPr>
        <w:autoSpaceDE w:val="0"/>
        <w:autoSpaceDN w:val="0"/>
        <w:adjustRightInd w:val="0"/>
        <w:spacing w:after="0" w:line="240" w:lineRule="auto"/>
        <w:rPr>
          <w:rFonts w:cstheme="minorHAnsi"/>
        </w:rPr>
      </w:pPr>
    </w:p>
    <w:p w14:paraId="0594B9D3" w14:textId="77777777" w:rsidR="00F73774" w:rsidRDefault="00F73774" w:rsidP="00E051ED">
      <w:pPr>
        <w:autoSpaceDE w:val="0"/>
        <w:autoSpaceDN w:val="0"/>
        <w:adjustRightInd w:val="0"/>
        <w:spacing w:after="0" w:line="240" w:lineRule="auto"/>
        <w:rPr>
          <w:rFonts w:cstheme="minorHAnsi"/>
        </w:rPr>
      </w:pPr>
    </w:p>
    <w:p w14:paraId="35A9967D" w14:textId="77777777" w:rsidR="00F73774" w:rsidRDefault="00F73774" w:rsidP="00E051ED">
      <w:pPr>
        <w:autoSpaceDE w:val="0"/>
        <w:autoSpaceDN w:val="0"/>
        <w:adjustRightInd w:val="0"/>
        <w:spacing w:after="0" w:line="240" w:lineRule="auto"/>
        <w:rPr>
          <w:rFonts w:cstheme="minorHAnsi"/>
        </w:rPr>
      </w:pPr>
    </w:p>
    <w:p w14:paraId="45FF1426" w14:textId="77777777" w:rsidR="00F73774" w:rsidRDefault="00F73774" w:rsidP="00E051ED">
      <w:pPr>
        <w:autoSpaceDE w:val="0"/>
        <w:autoSpaceDN w:val="0"/>
        <w:adjustRightInd w:val="0"/>
        <w:spacing w:after="0" w:line="240" w:lineRule="auto"/>
        <w:rPr>
          <w:rFonts w:cstheme="minorHAnsi"/>
        </w:rPr>
      </w:pPr>
    </w:p>
    <w:p w14:paraId="65B4CE5E" w14:textId="77777777" w:rsidR="00F73774" w:rsidRDefault="00F73774" w:rsidP="00E051ED">
      <w:pPr>
        <w:autoSpaceDE w:val="0"/>
        <w:autoSpaceDN w:val="0"/>
        <w:adjustRightInd w:val="0"/>
        <w:spacing w:after="0" w:line="240" w:lineRule="auto"/>
        <w:rPr>
          <w:rFonts w:cstheme="minorHAnsi"/>
        </w:rPr>
      </w:pPr>
    </w:p>
    <w:p w14:paraId="645DE0CF" w14:textId="77777777" w:rsidR="00F73774" w:rsidRDefault="00F73774" w:rsidP="00E051ED">
      <w:pPr>
        <w:autoSpaceDE w:val="0"/>
        <w:autoSpaceDN w:val="0"/>
        <w:adjustRightInd w:val="0"/>
        <w:spacing w:after="0" w:line="240" w:lineRule="auto"/>
        <w:rPr>
          <w:rFonts w:cstheme="minorHAnsi"/>
        </w:rPr>
      </w:pPr>
    </w:p>
    <w:p w14:paraId="00865E4A" w14:textId="77777777" w:rsidR="00F73774" w:rsidRDefault="00F73774" w:rsidP="00E051ED">
      <w:pPr>
        <w:autoSpaceDE w:val="0"/>
        <w:autoSpaceDN w:val="0"/>
        <w:adjustRightInd w:val="0"/>
        <w:spacing w:after="0" w:line="240" w:lineRule="auto"/>
        <w:rPr>
          <w:rFonts w:cstheme="minorHAnsi"/>
        </w:rPr>
      </w:pPr>
    </w:p>
    <w:p w14:paraId="7144D950" w14:textId="77777777" w:rsidR="001A485A" w:rsidRDefault="001A485A" w:rsidP="00F73774">
      <w:pPr>
        <w:autoSpaceDE w:val="0"/>
        <w:autoSpaceDN w:val="0"/>
        <w:adjustRightInd w:val="0"/>
        <w:spacing w:after="0" w:line="240" w:lineRule="auto"/>
        <w:rPr>
          <w:rFonts w:cstheme="minorHAnsi"/>
        </w:rPr>
      </w:pPr>
    </w:p>
    <w:p w14:paraId="5360E7FF" w14:textId="77777777" w:rsidR="001A485A" w:rsidRDefault="001A485A" w:rsidP="00F73774">
      <w:pPr>
        <w:autoSpaceDE w:val="0"/>
        <w:autoSpaceDN w:val="0"/>
        <w:adjustRightInd w:val="0"/>
        <w:spacing w:after="0" w:line="240" w:lineRule="auto"/>
        <w:rPr>
          <w:rFonts w:cstheme="minorHAnsi"/>
        </w:rPr>
      </w:pPr>
    </w:p>
    <w:p w14:paraId="6F1621AD" w14:textId="77777777" w:rsidR="001A485A" w:rsidRDefault="001A485A" w:rsidP="00F73774">
      <w:pPr>
        <w:autoSpaceDE w:val="0"/>
        <w:autoSpaceDN w:val="0"/>
        <w:adjustRightInd w:val="0"/>
        <w:spacing w:after="0" w:line="240" w:lineRule="auto"/>
        <w:rPr>
          <w:rFonts w:cstheme="minorHAnsi"/>
        </w:rPr>
      </w:pPr>
    </w:p>
    <w:p w14:paraId="3DDBDE60" w14:textId="47B11241" w:rsidR="00F73774" w:rsidRPr="00F73774" w:rsidRDefault="00F73774" w:rsidP="00F73774">
      <w:pPr>
        <w:autoSpaceDE w:val="0"/>
        <w:autoSpaceDN w:val="0"/>
        <w:adjustRightInd w:val="0"/>
        <w:spacing w:after="0" w:line="240" w:lineRule="auto"/>
        <w:rPr>
          <w:rFonts w:cstheme="minorHAnsi"/>
        </w:rPr>
      </w:pPr>
      <w:r>
        <w:rPr>
          <w:rFonts w:cstheme="minorHAnsi"/>
        </w:rPr>
        <w:lastRenderedPageBreak/>
        <w:t>S</w:t>
      </w:r>
      <w:r w:rsidRPr="00F73774">
        <w:rPr>
          <w:rFonts w:cstheme="minorHAnsi"/>
        </w:rPr>
        <w:t xml:space="preserve">creen for </w:t>
      </w:r>
      <w:r>
        <w:rPr>
          <w:rFonts w:cstheme="minorHAnsi"/>
        </w:rPr>
        <w:t xml:space="preserve">the </w:t>
      </w:r>
      <w:r w:rsidRPr="00F73774">
        <w:rPr>
          <w:rFonts w:cstheme="minorHAnsi"/>
        </w:rPr>
        <w:t>TempControl</w:t>
      </w:r>
    </w:p>
    <w:p w14:paraId="36EEEA22" w14:textId="77777777" w:rsidR="00F73774" w:rsidRDefault="00F73774" w:rsidP="00E051ED">
      <w:pPr>
        <w:autoSpaceDE w:val="0"/>
        <w:autoSpaceDN w:val="0"/>
        <w:adjustRightInd w:val="0"/>
        <w:spacing w:after="0" w:line="240" w:lineRule="auto"/>
        <w:rPr>
          <w:rFonts w:cstheme="minorHAnsi"/>
        </w:rPr>
      </w:pPr>
    </w:p>
    <w:p w14:paraId="0698F6D1" w14:textId="77777777" w:rsidR="00F73774" w:rsidRDefault="00F73774" w:rsidP="00E051ED">
      <w:pPr>
        <w:autoSpaceDE w:val="0"/>
        <w:autoSpaceDN w:val="0"/>
        <w:adjustRightInd w:val="0"/>
        <w:spacing w:after="0" w:line="240" w:lineRule="auto"/>
        <w:rPr>
          <w:rFonts w:cstheme="minorHAnsi"/>
        </w:rPr>
      </w:pPr>
    </w:p>
    <w:p w14:paraId="354168F2" w14:textId="77777777" w:rsidR="00AF2432" w:rsidRDefault="00AF2432" w:rsidP="00E051ED">
      <w:pPr>
        <w:autoSpaceDE w:val="0"/>
        <w:autoSpaceDN w:val="0"/>
        <w:adjustRightInd w:val="0"/>
        <w:spacing w:after="0" w:line="240" w:lineRule="auto"/>
        <w:rPr>
          <w:rFonts w:cstheme="minorHAnsi"/>
        </w:rPr>
      </w:pPr>
      <w:r w:rsidRPr="00AF2432">
        <w:rPr>
          <w:rFonts w:cstheme="minorHAnsi"/>
          <w:noProof/>
        </w:rPr>
        <w:drawing>
          <wp:inline distT="0" distB="0" distL="0" distR="0" wp14:anchorId="4119880E" wp14:editId="0B85668B">
            <wp:extent cx="5943600" cy="4591685"/>
            <wp:effectExtent l="0" t="0" r="0" b="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3600" cy="4591685"/>
                    </a:xfrm>
                    <a:prstGeom prst="rect">
                      <a:avLst/>
                    </a:prstGeom>
                  </pic:spPr>
                </pic:pic>
              </a:graphicData>
            </a:graphic>
          </wp:inline>
        </w:drawing>
      </w:r>
    </w:p>
    <w:p w14:paraId="2963EE85" w14:textId="77777777" w:rsidR="00AF2432" w:rsidRDefault="00AF2432" w:rsidP="00E051ED">
      <w:pPr>
        <w:autoSpaceDE w:val="0"/>
        <w:autoSpaceDN w:val="0"/>
        <w:adjustRightInd w:val="0"/>
        <w:spacing w:after="0" w:line="240" w:lineRule="auto"/>
        <w:rPr>
          <w:rFonts w:cstheme="minorHAnsi"/>
        </w:rPr>
      </w:pPr>
    </w:p>
    <w:p w14:paraId="79C23FA7" w14:textId="77777777" w:rsidR="00AF2432" w:rsidRDefault="00AF2432" w:rsidP="00E051ED">
      <w:pPr>
        <w:autoSpaceDE w:val="0"/>
        <w:autoSpaceDN w:val="0"/>
        <w:adjustRightInd w:val="0"/>
        <w:spacing w:after="0" w:line="240" w:lineRule="auto"/>
        <w:rPr>
          <w:rFonts w:cstheme="minorHAnsi"/>
        </w:rPr>
      </w:pPr>
    </w:p>
    <w:p w14:paraId="2C10D39E" w14:textId="77777777" w:rsidR="00AF2432" w:rsidRDefault="00AF2432" w:rsidP="00E051ED">
      <w:pPr>
        <w:autoSpaceDE w:val="0"/>
        <w:autoSpaceDN w:val="0"/>
        <w:adjustRightInd w:val="0"/>
        <w:spacing w:after="0" w:line="240" w:lineRule="auto"/>
        <w:rPr>
          <w:rFonts w:cstheme="minorHAnsi"/>
        </w:rPr>
      </w:pPr>
    </w:p>
    <w:p w14:paraId="1C93283F" w14:textId="77777777" w:rsidR="00F73774" w:rsidRDefault="00F73774" w:rsidP="00E051ED">
      <w:pPr>
        <w:autoSpaceDE w:val="0"/>
        <w:autoSpaceDN w:val="0"/>
        <w:adjustRightInd w:val="0"/>
        <w:spacing w:after="0" w:line="240" w:lineRule="auto"/>
        <w:rPr>
          <w:rFonts w:cstheme="minorHAnsi"/>
        </w:rPr>
      </w:pPr>
    </w:p>
    <w:p w14:paraId="547BB62D" w14:textId="77777777" w:rsidR="00F73774" w:rsidRDefault="00F73774" w:rsidP="00E051ED">
      <w:pPr>
        <w:autoSpaceDE w:val="0"/>
        <w:autoSpaceDN w:val="0"/>
        <w:adjustRightInd w:val="0"/>
        <w:spacing w:after="0" w:line="240" w:lineRule="auto"/>
        <w:rPr>
          <w:rFonts w:cstheme="minorHAnsi"/>
        </w:rPr>
      </w:pPr>
    </w:p>
    <w:p w14:paraId="2908CC84" w14:textId="77777777" w:rsidR="00F73774" w:rsidRDefault="00F73774" w:rsidP="00E051ED">
      <w:pPr>
        <w:autoSpaceDE w:val="0"/>
        <w:autoSpaceDN w:val="0"/>
        <w:adjustRightInd w:val="0"/>
        <w:spacing w:after="0" w:line="240" w:lineRule="auto"/>
        <w:rPr>
          <w:rFonts w:cstheme="minorHAnsi"/>
        </w:rPr>
      </w:pPr>
    </w:p>
    <w:p w14:paraId="519ABA92" w14:textId="77777777" w:rsidR="00F73774" w:rsidRDefault="00F73774" w:rsidP="00E051ED">
      <w:pPr>
        <w:autoSpaceDE w:val="0"/>
        <w:autoSpaceDN w:val="0"/>
        <w:adjustRightInd w:val="0"/>
        <w:spacing w:after="0" w:line="240" w:lineRule="auto"/>
        <w:rPr>
          <w:rFonts w:cstheme="minorHAnsi"/>
        </w:rPr>
      </w:pPr>
    </w:p>
    <w:p w14:paraId="37F44BFB" w14:textId="77777777" w:rsidR="00F73774" w:rsidRDefault="00F73774" w:rsidP="00E051ED">
      <w:pPr>
        <w:autoSpaceDE w:val="0"/>
        <w:autoSpaceDN w:val="0"/>
        <w:adjustRightInd w:val="0"/>
        <w:spacing w:after="0" w:line="240" w:lineRule="auto"/>
        <w:rPr>
          <w:rFonts w:cstheme="minorHAnsi"/>
        </w:rPr>
      </w:pPr>
    </w:p>
    <w:p w14:paraId="3213A6F7" w14:textId="77777777" w:rsidR="00F73774" w:rsidRDefault="00F73774" w:rsidP="00E051ED">
      <w:pPr>
        <w:autoSpaceDE w:val="0"/>
        <w:autoSpaceDN w:val="0"/>
        <w:adjustRightInd w:val="0"/>
        <w:spacing w:after="0" w:line="240" w:lineRule="auto"/>
        <w:rPr>
          <w:rFonts w:cstheme="minorHAnsi"/>
        </w:rPr>
      </w:pPr>
    </w:p>
    <w:p w14:paraId="36F90FD9" w14:textId="77777777" w:rsidR="00F73774" w:rsidRDefault="00F73774" w:rsidP="00E051ED">
      <w:pPr>
        <w:autoSpaceDE w:val="0"/>
        <w:autoSpaceDN w:val="0"/>
        <w:adjustRightInd w:val="0"/>
        <w:spacing w:after="0" w:line="240" w:lineRule="auto"/>
        <w:rPr>
          <w:rFonts w:cstheme="minorHAnsi"/>
        </w:rPr>
      </w:pPr>
    </w:p>
    <w:p w14:paraId="0BE1C191" w14:textId="77777777" w:rsidR="00F73774" w:rsidRDefault="00F73774" w:rsidP="00E051ED">
      <w:pPr>
        <w:autoSpaceDE w:val="0"/>
        <w:autoSpaceDN w:val="0"/>
        <w:adjustRightInd w:val="0"/>
        <w:spacing w:after="0" w:line="240" w:lineRule="auto"/>
        <w:rPr>
          <w:rFonts w:cstheme="minorHAnsi"/>
        </w:rPr>
      </w:pPr>
    </w:p>
    <w:p w14:paraId="6ECB80F5" w14:textId="77777777" w:rsidR="00F73774" w:rsidRDefault="00F73774" w:rsidP="00E051ED">
      <w:pPr>
        <w:autoSpaceDE w:val="0"/>
        <w:autoSpaceDN w:val="0"/>
        <w:adjustRightInd w:val="0"/>
        <w:spacing w:after="0" w:line="240" w:lineRule="auto"/>
        <w:rPr>
          <w:rFonts w:cstheme="minorHAnsi"/>
        </w:rPr>
      </w:pPr>
    </w:p>
    <w:p w14:paraId="101F3A6E" w14:textId="77777777" w:rsidR="00F73774" w:rsidRDefault="00F73774" w:rsidP="00E051ED">
      <w:pPr>
        <w:autoSpaceDE w:val="0"/>
        <w:autoSpaceDN w:val="0"/>
        <w:adjustRightInd w:val="0"/>
        <w:spacing w:after="0" w:line="240" w:lineRule="auto"/>
        <w:rPr>
          <w:rFonts w:cstheme="minorHAnsi"/>
        </w:rPr>
      </w:pPr>
    </w:p>
    <w:p w14:paraId="19115884" w14:textId="77777777" w:rsidR="00F73774" w:rsidRDefault="00F73774" w:rsidP="00E051ED">
      <w:pPr>
        <w:autoSpaceDE w:val="0"/>
        <w:autoSpaceDN w:val="0"/>
        <w:adjustRightInd w:val="0"/>
        <w:spacing w:after="0" w:line="240" w:lineRule="auto"/>
        <w:rPr>
          <w:rFonts w:cstheme="minorHAnsi"/>
        </w:rPr>
      </w:pPr>
    </w:p>
    <w:p w14:paraId="497D8F87" w14:textId="77777777" w:rsidR="00F73774" w:rsidRDefault="00F73774" w:rsidP="00E051ED">
      <w:pPr>
        <w:autoSpaceDE w:val="0"/>
        <w:autoSpaceDN w:val="0"/>
        <w:adjustRightInd w:val="0"/>
        <w:spacing w:after="0" w:line="240" w:lineRule="auto"/>
        <w:rPr>
          <w:rFonts w:cstheme="minorHAnsi"/>
        </w:rPr>
      </w:pPr>
    </w:p>
    <w:p w14:paraId="70F80422" w14:textId="77777777" w:rsidR="00F73774" w:rsidRDefault="00F73774" w:rsidP="00E051ED">
      <w:pPr>
        <w:autoSpaceDE w:val="0"/>
        <w:autoSpaceDN w:val="0"/>
        <w:adjustRightInd w:val="0"/>
        <w:spacing w:after="0" w:line="240" w:lineRule="auto"/>
        <w:rPr>
          <w:rFonts w:cstheme="minorHAnsi"/>
        </w:rPr>
      </w:pPr>
    </w:p>
    <w:p w14:paraId="75C3813D" w14:textId="77777777" w:rsidR="00F73774" w:rsidRDefault="00F73774" w:rsidP="00E051ED">
      <w:pPr>
        <w:autoSpaceDE w:val="0"/>
        <w:autoSpaceDN w:val="0"/>
        <w:adjustRightInd w:val="0"/>
        <w:spacing w:after="0" w:line="240" w:lineRule="auto"/>
        <w:rPr>
          <w:rFonts w:cstheme="minorHAnsi"/>
        </w:rPr>
      </w:pPr>
      <w:r>
        <w:rPr>
          <w:rFonts w:cstheme="minorHAnsi"/>
        </w:rPr>
        <w:lastRenderedPageBreak/>
        <w:t>Control elements</w:t>
      </w:r>
    </w:p>
    <w:p w14:paraId="6841E8C9" w14:textId="77777777" w:rsidR="00F73774" w:rsidRDefault="00F73774" w:rsidP="00E051ED">
      <w:pPr>
        <w:autoSpaceDE w:val="0"/>
        <w:autoSpaceDN w:val="0"/>
        <w:adjustRightInd w:val="0"/>
        <w:spacing w:after="0" w:line="240" w:lineRule="auto"/>
        <w:rPr>
          <w:rFonts w:cstheme="minorHAnsi"/>
        </w:rPr>
      </w:pPr>
    </w:p>
    <w:p w14:paraId="438C48F3" w14:textId="77777777" w:rsidR="00AF2432" w:rsidRDefault="00F73774" w:rsidP="00E051ED">
      <w:pPr>
        <w:autoSpaceDE w:val="0"/>
        <w:autoSpaceDN w:val="0"/>
        <w:adjustRightInd w:val="0"/>
        <w:spacing w:after="0" w:line="240" w:lineRule="auto"/>
        <w:rPr>
          <w:rFonts w:cstheme="minorHAnsi"/>
        </w:rPr>
      </w:pPr>
      <w:r>
        <w:rPr>
          <w:rFonts w:cstheme="minorHAnsi"/>
          <w:noProof/>
        </w:rPr>
        <w:drawing>
          <wp:inline distT="0" distB="0" distL="0" distR="0" wp14:anchorId="17BB93BA" wp14:editId="121F0703">
            <wp:extent cx="5943600" cy="4843780"/>
            <wp:effectExtent l="0" t="0" r="0" b="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AppAM_22.png"/>
                    <pic:cNvPicPr/>
                  </pic:nvPicPr>
                  <pic:blipFill>
                    <a:blip r:embed="rId69">
                      <a:extLst>
                        <a:ext uri="{28A0092B-C50C-407E-A947-70E740481C1C}">
                          <a14:useLocalDpi xmlns:a14="http://schemas.microsoft.com/office/drawing/2010/main" val="0"/>
                        </a:ext>
                      </a:extLst>
                    </a:blip>
                    <a:stretch>
                      <a:fillRect/>
                    </a:stretch>
                  </pic:blipFill>
                  <pic:spPr>
                    <a:xfrm>
                      <a:off x="0" y="0"/>
                      <a:ext cx="5943600" cy="4843780"/>
                    </a:xfrm>
                    <a:prstGeom prst="rect">
                      <a:avLst/>
                    </a:prstGeom>
                  </pic:spPr>
                </pic:pic>
              </a:graphicData>
            </a:graphic>
          </wp:inline>
        </w:drawing>
      </w:r>
    </w:p>
    <w:p w14:paraId="77D77BA0" w14:textId="77777777" w:rsidR="00AF2432" w:rsidRDefault="00AF2432" w:rsidP="00E051ED">
      <w:pPr>
        <w:autoSpaceDE w:val="0"/>
        <w:autoSpaceDN w:val="0"/>
        <w:adjustRightInd w:val="0"/>
        <w:spacing w:after="0" w:line="240" w:lineRule="auto"/>
        <w:rPr>
          <w:rFonts w:cstheme="minorHAnsi"/>
        </w:rPr>
      </w:pPr>
    </w:p>
    <w:p w14:paraId="20AE91CD" w14:textId="77777777" w:rsidR="00AF2432" w:rsidRDefault="00AF2432" w:rsidP="00E051ED">
      <w:pPr>
        <w:autoSpaceDE w:val="0"/>
        <w:autoSpaceDN w:val="0"/>
        <w:adjustRightInd w:val="0"/>
        <w:spacing w:after="0" w:line="240" w:lineRule="auto"/>
        <w:rPr>
          <w:rFonts w:cstheme="minorHAnsi"/>
        </w:rPr>
      </w:pPr>
    </w:p>
    <w:p w14:paraId="641C35DE" w14:textId="77777777" w:rsidR="00AF2432" w:rsidRDefault="00AF2432" w:rsidP="00E051ED">
      <w:pPr>
        <w:autoSpaceDE w:val="0"/>
        <w:autoSpaceDN w:val="0"/>
        <w:adjustRightInd w:val="0"/>
        <w:spacing w:after="0" w:line="240" w:lineRule="auto"/>
        <w:rPr>
          <w:rFonts w:cstheme="minorHAnsi"/>
        </w:rPr>
      </w:pPr>
    </w:p>
    <w:p w14:paraId="294B8208" w14:textId="77777777" w:rsidR="00AF2432" w:rsidRDefault="00AF2432" w:rsidP="00E051ED">
      <w:pPr>
        <w:autoSpaceDE w:val="0"/>
        <w:autoSpaceDN w:val="0"/>
        <w:adjustRightInd w:val="0"/>
        <w:spacing w:after="0" w:line="240" w:lineRule="auto"/>
        <w:rPr>
          <w:rFonts w:cstheme="minorHAnsi"/>
        </w:rPr>
      </w:pPr>
    </w:p>
    <w:p w14:paraId="50C83476" w14:textId="77777777" w:rsidR="00AF2432" w:rsidRDefault="00AF2432" w:rsidP="003906DA">
      <w:pPr>
        <w:pStyle w:val="berschrift1"/>
      </w:pPr>
    </w:p>
    <w:p w14:paraId="2B917E9E" w14:textId="77777777" w:rsidR="00AF2432" w:rsidRPr="00AF2432" w:rsidRDefault="00AF2432" w:rsidP="00AF2432"/>
    <w:p w14:paraId="07B32E85" w14:textId="77777777" w:rsidR="00AF2432" w:rsidRDefault="00AF2432" w:rsidP="003906DA">
      <w:pPr>
        <w:pStyle w:val="berschrift1"/>
      </w:pPr>
    </w:p>
    <w:p w14:paraId="000C63DC" w14:textId="77777777" w:rsidR="00AF2432" w:rsidRDefault="00AF2432" w:rsidP="00AF2432"/>
    <w:p w14:paraId="765FA398" w14:textId="02C13652" w:rsidR="001A485A" w:rsidRDefault="001A485A" w:rsidP="00AF2432"/>
    <w:p w14:paraId="68AF36ED" w14:textId="77777777" w:rsidR="001A485A" w:rsidRDefault="001A485A"/>
    <w:p w14:paraId="47382A34" w14:textId="067CE61D" w:rsidR="001A485A" w:rsidRDefault="001A485A" w:rsidP="001A485A">
      <w:pPr>
        <w:pStyle w:val="berschrift1"/>
      </w:pPr>
      <w:bookmarkStart w:id="30" w:name="_Toc116652391"/>
      <w:r>
        <w:lastRenderedPageBreak/>
        <w:t>20.7.3 Temperature Overview Screen</w:t>
      </w:r>
      <w:bookmarkEnd w:id="30"/>
    </w:p>
    <w:p w14:paraId="3A02588C" w14:textId="77777777" w:rsidR="001A485A" w:rsidRDefault="001A485A"/>
    <w:p w14:paraId="03C00CAB" w14:textId="61A2E203" w:rsidR="001A485A" w:rsidRDefault="001A485A">
      <w:r w:rsidRPr="001A485A">
        <w:rPr>
          <w:noProof/>
        </w:rPr>
        <w:drawing>
          <wp:inline distT="0" distB="0" distL="0" distR="0" wp14:anchorId="40C56ECC" wp14:editId="4AA52E7D">
            <wp:extent cx="5943600" cy="4050030"/>
            <wp:effectExtent l="0" t="0" r="0" b="762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3600" cy="4050030"/>
                    </a:xfrm>
                    <a:prstGeom prst="rect">
                      <a:avLst/>
                    </a:prstGeom>
                  </pic:spPr>
                </pic:pic>
              </a:graphicData>
            </a:graphic>
          </wp:inline>
        </w:drawing>
      </w:r>
      <w:r>
        <w:br w:type="page"/>
      </w:r>
    </w:p>
    <w:p w14:paraId="4C292D41" w14:textId="4E583AE3" w:rsidR="001A485A" w:rsidRDefault="001A485A" w:rsidP="001A485A">
      <w:pPr>
        <w:pStyle w:val="berschrift1"/>
      </w:pPr>
      <w:bookmarkStart w:id="31" w:name="_Toc116652392"/>
      <w:r>
        <w:lastRenderedPageBreak/>
        <w:t>20.7.4 Temperature Overview Control in the NC-Screen</w:t>
      </w:r>
      <w:bookmarkEnd w:id="31"/>
    </w:p>
    <w:p w14:paraId="14FC44C7" w14:textId="77777777" w:rsidR="001A485A" w:rsidRPr="001A485A" w:rsidRDefault="001A485A" w:rsidP="001A485A"/>
    <w:p w14:paraId="494DA468" w14:textId="7AAECF31" w:rsidR="001A485A" w:rsidRDefault="001A485A">
      <w:r w:rsidRPr="001A485A">
        <w:rPr>
          <w:noProof/>
        </w:rPr>
        <w:drawing>
          <wp:inline distT="0" distB="0" distL="0" distR="0" wp14:anchorId="1F4F9280" wp14:editId="43F2A2B1">
            <wp:extent cx="5943600" cy="4244340"/>
            <wp:effectExtent l="0" t="0" r="0" b="381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3600" cy="4244340"/>
                    </a:xfrm>
                    <a:prstGeom prst="rect">
                      <a:avLst/>
                    </a:prstGeom>
                  </pic:spPr>
                </pic:pic>
              </a:graphicData>
            </a:graphic>
          </wp:inline>
        </w:drawing>
      </w:r>
      <w:r>
        <w:br w:type="page"/>
      </w:r>
    </w:p>
    <w:p w14:paraId="03843A67" w14:textId="77777777" w:rsidR="00AF2432" w:rsidRPr="00AF2432" w:rsidRDefault="00AF2432" w:rsidP="00AF2432"/>
    <w:p w14:paraId="4E13F2A8" w14:textId="77777777" w:rsidR="00AF2432" w:rsidRDefault="00AF2432" w:rsidP="003906DA">
      <w:pPr>
        <w:pStyle w:val="berschrift1"/>
      </w:pPr>
    </w:p>
    <w:p w14:paraId="6E5108FF" w14:textId="77777777" w:rsidR="00E051ED" w:rsidRDefault="003906DA" w:rsidP="003906DA">
      <w:pPr>
        <w:pStyle w:val="berschrift1"/>
      </w:pPr>
      <w:bookmarkStart w:id="32" w:name="_Toc116652393"/>
      <w:r>
        <w:t>20.8 NC Simulation</w:t>
      </w:r>
      <w:bookmarkEnd w:id="32"/>
    </w:p>
    <w:p w14:paraId="35D3030B" w14:textId="77777777" w:rsidR="003906DA" w:rsidRDefault="003906DA" w:rsidP="003906DA"/>
    <w:p w14:paraId="7B287FC1" w14:textId="77777777" w:rsidR="003906DA" w:rsidRDefault="003906DA" w:rsidP="003906DA">
      <w:r>
        <w:t>In the project, a machine model, of a 3D printer, is implemented.</w:t>
      </w:r>
      <w:r w:rsidR="003A242C">
        <w:t xml:space="preserve"> </w:t>
      </w:r>
      <w:r>
        <w:t>This machine model can be started with the NC simulation. A detailed description of the NC simulation can be found in the documentation R911399601 "NC Simulation Multitouch".</w:t>
      </w:r>
    </w:p>
    <w:p w14:paraId="5BBA093F" w14:textId="77777777" w:rsidR="00A12DB3" w:rsidRDefault="00A12DB3" w:rsidP="003906DA"/>
    <w:p w14:paraId="0B0192BA" w14:textId="77777777" w:rsidR="003906DA" w:rsidRPr="003906DA" w:rsidRDefault="00217936" w:rsidP="003906DA">
      <w:r>
        <w:rPr>
          <w:noProof/>
        </w:rPr>
        <mc:AlternateContent>
          <mc:Choice Requires="wps">
            <w:drawing>
              <wp:anchor distT="0" distB="0" distL="114300" distR="114300" simplePos="0" relativeHeight="251665408" behindDoc="0" locked="0" layoutInCell="1" allowOverlap="1" wp14:anchorId="4B5CB9A8" wp14:editId="3F4B4B61">
                <wp:simplePos x="0" y="0"/>
                <wp:positionH relativeFrom="column">
                  <wp:posOffset>4350385</wp:posOffset>
                </wp:positionH>
                <wp:positionV relativeFrom="paragraph">
                  <wp:posOffset>3052912</wp:posOffset>
                </wp:positionV>
                <wp:extent cx="442128" cy="653143"/>
                <wp:effectExtent l="0" t="0" r="15240" b="13970"/>
                <wp:wrapNone/>
                <wp:docPr id="72" name="Ellipse 72"/>
                <wp:cNvGraphicFramePr/>
                <a:graphic xmlns:a="http://schemas.openxmlformats.org/drawingml/2006/main">
                  <a:graphicData uri="http://schemas.microsoft.com/office/word/2010/wordprocessingShape">
                    <wps:wsp>
                      <wps:cNvSpPr/>
                      <wps:spPr>
                        <a:xfrm>
                          <a:off x="0" y="0"/>
                          <a:ext cx="442128" cy="653143"/>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1F5F96" id="Ellipse 72" o:spid="_x0000_s1026" style="position:absolute;margin-left:342.55pt;margin-top:240.4pt;width:34.8pt;height:51.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" filled="f" strokecolor="red" strokeweight="1.5pt">
                <v:stroke joinstyle="miter"/>
              </v:oval>
            </w:pict>
          </mc:Fallback>
        </mc:AlternateContent>
      </w:r>
      <w:r w:rsidRPr="00217936">
        <w:rPr>
          <w:noProof/>
        </w:rPr>
        <w:drawing>
          <wp:inline distT="0" distB="0" distL="0" distR="0" wp14:anchorId="4697B0EA" wp14:editId="446AD155">
            <wp:extent cx="6389065" cy="3707842"/>
            <wp:effectExtent l="0" t="0" r="0" b="6985"/>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396930" cy="3712407"/>
                    </a:xfrm>
                    <a:prstGeom prst="rect">
                      <a:avLst/>
                    </a:prstGeom>
                  </pic:spPr>
                </pic:pic>
              </a:graphicData>
            </a:graphic>
          </wp:inline>
        </w:drawing>
      </w:r>
    </w:p>
    <w:p w14:paraId="56669F11" w14:textId="77777777" w:rsidR="003A242C" w:rsidRPr="005522A8" w:rsidRDefault="003A242C" w:rsidP="003A242C">
      <w:pPr>
        <w:autoSpaceDE w:val="0"/>
        <w:autoSpaceDN w:val="0"/>
        <w:adjustRightInd w:val="0"/>
        <w:spacing w:after="0" w:line="240" w:lineRule="auto"/>
        <w:rPr>
          <w:rFonts w:cstheme="minorHAnsi"/>
          <w:sz w:val="16"/>
          <w:szCs w:val="16"/>
        </w:rPr>
      </w:pPr>
      <w:r>
        <w:rPr>
          <w:rFonts w:cstheme="minorHAnsi"/>
          <w:sz w:val="16"/>
          <w:szCs w:val="16"/>
        </w:rPr>
        <w:t>Picture20-13</w:t>
      </w:r>
      <w:r w:rsidRPr="005522A8">
        <w:rPr>
          <w:rFonts w:cstheme="minorHAnsi"/>
          <w:sz w:val="16"/>
          <w:szCs w:val="16"/>
        </w:rPr>
        <w:t>:</w:t>
      </w:r>
      <w:r>
        <w:rPr>
          <w:rFonts w:cstheme="minorHAnsi"/>
          <w:sz w:val="16"/>
          <w:szCs w:val="16"/>
        </w:rPr>
        <w:t xml:space="preserve"> NC- Cockpit</w:t>
      </w:r>
    </w:p>
    <w:p w14:paraId="39F1438A" w14:textId="77777777" w:rsidR="00E051ED" w:rsidRDefault="00E051ED" w:rsidP="00E051ED">
      <w:pPr>
        <w:autoSpaceDE w:val="0"/>
        <w:autoSpaceDN w:val="0"/>
        <w:adjustRightInd w:val="0"/>
        <w:spacing w:after="0" w:line="240" w:lineRule="auto"/>
        <w:rPr>
          <w:rFonts w:cstheme="minorHAnsi"/>
        </w:rPr>
      </w:pPr>
    </w:p>
    <w:p w14:paraId="77B8E257" w14:textId="77777777" w:rsidR="00E051ED" w:rsidRDefault="00217936" w:rsidP="00E051ED">
      <w:pPr>
        <w:autoSpaceDE w:val="0"/>
        <w:autoSpaceDN w:val="0"/>
        <w:adjustRightInd w:val="0"/>
        <w:spacing w:after="0" w:line="240" w:lineRule="auto"/>
        <w:rPr>
          <w:rFonts w:cstheme="minorHAnsi"/>
        </w:rPr>
      </w:pPr>
      <w:r w:rsidRPr="00217936">
        <w:rPr>
          <w:rFonts w:cstheme="minorHAnsi"/>
        </w:rPr>
        <w:t>The machine model can be started with the NC cockpit button on the HMI. The NC simulation is optional and not included in the basic package.</w:t>
      </w:r>
    </w:p>
    <w:p w14:paraId="0AD02250" w14:textId="77777777" w:rsidR="00217936" w:rsidRDefault="00217936" w:rsidP="00E051ED">
      <w:pPr>
        <w:autoSpaceDE w:val="0"/>
        <w:autoSpaceDN w:val="0"/>
        <w:adjustRightInd w:val="0"/>
        <w:spacing w:after="0" w:line="240" w:lineRule="auto"/>
        <w:rPr>
          <w:rFonts w:cstheme="minorHAnsi"/>
        </w:rPr>
      </w:pPr>
    </w:p>
    <w:p w14:paraId="6DC11088" w14:textId="77777777" w:rsidR="00217936" w:rsidRDefault="00217936" w:rsidP="00E051ED">
      <w:pPr>
        <w:autoSpaceDE w:val="0"/>
        <w:autoSpaceDN w:val="0"/>
        <w:adjustRightInd w:val="0"/>
        <w:spacing w:after="0" w:line="240" w:lineRule="auto"/>
        <w:rPr>
          <w:rFonts w:cstheme="minorHAnsi"/>
        </w:rPr>
      </w:pPr>
    </w:p>
    <w:p w14:paraId="22A41776" w14:textId="77777777" w:rsidR="00217936" w:rsidRDefault="00217936" w:rsidP="00E051ED">
      <w:pPr>
        <w:autoSpaceDE w:val="0"/>
        <w:autoSpaceDN w:val="0"/>
        <w:adjustRightInd w:val="0"/>
        <w:spacing w:after="0" w:line="240" w:lineRule="auto"/>
        <w:rPr>
          <w:rFonts w:cstheme="minorHAnsi"/>
        </w:rPr>
      </w:pPr>
    </w:p>
    <w:p w14:paraId="0C24CCA2" w14:textId="77777777" w:rsidR="00217936" w:rsidRDefault="00217936" w:rsidP="00E051ED">
      <w:pPr>
        <w:autoSpaceDE w:val="0"/>
        <w:autoSpaceDN w:val="0"/>
        <w:adjustRightInd w:val="0"/>
        <w:spacing w:after="0" w:line="240" w:lineRule="auto"/>
        <w:rPr>
          <w:rFonts w:cstheme="minorHAnsi"/>
        </w:rPr>
      </w:pPr>
    </w:p>
    <w:p w14:paraId="7ACB1041" w14:textId="77777777" w:rsidR="00217936" w:rsidRDefault="00217936" w:rsidP="00E051ED">
      <w:pPr>
        <w:autoSpaceDE w:val="0"/>
        <w:autoSpaceDN w:val="0"/>
        <w:adjustRightInd w:val="0"/>
        <w:spacing w:after="0" w:line="240" w:lineRule="auto"/>
        <w:rPr>
          <w:rFonts w:cstheme="minorHAnsi"/>
        </w:rPr>
      </w:pPr>
    </w:p>
    <w:p w14:paraId="5B3B90A9" w14:textId="77777777" w:rsidR="00217936" w:rsidRDefault="00217936" w:rsidP="00E051ED">
      <w:pPr>
        <w:autoSpaceDE w:val="0"/>
        <w:autoSpaceDN w:val="0"/>
        <w:adjustRightInd w:val="0"/>
        <w:spacing w:after="0" w:line="240" w:lineRule="auto"/>
        <w:rPr>
          <w:rFonts w:cstheme="minorHAnsi"/>
        </w:rPr>
      </w:pPr>
    </w:p>
    <w:p w14:paraId="172997C3" w14:textId="77777777" w:rsidR="00217936" w:rsidRDefault="00217936" w:rsidP="00E051ED">
      <w:pPr>
        <w:autoSpaceDE w:val="0"/>
        <w:autoSpaceDN w:val="0"/>
        <w:adjustRightInd w:val="0"/>
        <w:spacing w:after="0" w:line="240" w:lineRule="auto"/>
        <w:rPr>
          <w:rFonts w:cstheme="minorHAnsi"/>
        </w:rPr>
      </w:pPr>
    </w:p>
    <w:p w14:paraId="31AFCAB0" w14:textId="77777777" w:rsidR="00217936" w:rsidRDefault="00217936" w:rsidP="00E051ED">
      <w:pPr>
        <w:autoSpaceDE w:val="0"/>
        <w:autoSpaceDN w:val="0"/>
        <w:adjustRightInd w:val="0"/>
        <w:spacing w:after="0" w:line="240" w:lineRule="auto"/>
        <w:rPr>
          <w:rFonts w:cstheme="minorHAnsi"/>
        </w:rPr>
      </w:pPr>
      <w:r w:rsidRPr="00217936">
        <w:rPr>
          <w:rFonts w:cstheme="minorHAnsi"/>
          <w:noProof/>
        </w:rPr>
        <w:drawing>
          <wp:inline distT="0" distB="0" distL="0" distR="0" wp14:anchorId="50ED78ED" wp14:editId="41450E24">
            <wp:extent cx="5943600" cy="3485515"/>
            <wp:effectExtent l="0" t="0" r="0" b="635"/>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3600" cy="3485515"/>
                    </a:xfrm>
                    <a:prstGeom prst="rect">
                      <a:avLst/>
                    </a:prstGeom>
                  </pic:spPr>
                </pic:pic>
              </a:graphicData>
            </a:graphic>
          </wp:inline>
        </w:drawing>
      </w:r>
    </w:p>
    <w:p w14:paraId="3FFF9A47" w14:textId="77777777" w:rsidR="00E051ED" w:rsidRDefault="00E051ED" w:rsidP="00E051ED">
      <w:pPr>
        <w:autoSpaceDE w:val="0"/>
        <w:autoSpaceDN w:val="0"/>
        <w:adjustRightInd w:val="0"/>
        <w:spacing w:after="0" w:line="240" w:lineRule="auto"/>
        <w:rPr>
          <w:rFonts w:cstheme="minorHAnsi"/>
        </w:rPr>
      </w:pPr>
    </w:p>
    <w:p w14:paraId="4BCE758D" w14:textId="77777777" w:rsidR="003A242C" w:rsidRDefault="003A242C" w:rsidP="003A242C">
      <w:pPr>
        <w:autoSpaceDE w:val="0"/>
        <w:autoSpaceDN w:val="0"/>
        <w:adjustRightInd w:val="0"/>
        <w:spacing w:after="0" w:line="240" w:lineRule="auto"/>
        <w:rPr>
          <w:rFonts w:cstheme="minorHAnsi"/>
          <w:sz w:val="16"/>
          <w:szCs w:val="16"/>
        </w:rPr>
      </w:pPr>
      <w:r>
        <w:rPr>
          <w:rFonts w:cstheme="minorHAnsi"/>
          <w:sz w:val="16"/>
          <w:szCs w:val="16"/>
        </w:rPr>
        <w:t>Picture20-14</w:t>
      </w:r>
      <w:r w:rsidRPr="005522A8">
        <w:rPr>
          <w:rFonts w:cstheme="minorHAnsi"/>
          <w:sz w:val="16"/>
          <w:szCs w:val="16"/>
        </w:rPr>
        <w:t>:</w:t>
      </w:r>
      <w:r>
        <w:rPr>
          <w:rFonts w:cstheme="minorHAnsi"/>
          <w:sz w:val="16"/>
          <w:szCs w:val="16"/>
        </w:rPr>
        <w:t xml:space="preserve"> Machine Model</w:t>
      </w:r>
    </w:p>
    <w:p w14:paraId="4A80814E" w14:textId="77777777" w:rsidR="003A242C" w:rsidRDefault="003A242C" w:rsidP="003A242C">
      <w:pPr>
        <w:autoSpaceDE w:val="0"/>
        <w:autoSpaceDN w:val="0"/>
        <w:adjustRightInd w:val="0"/>
        <w:spacing w:after="0" w:line="240" w:lineRule="auto"/>
        <w:rPr>
          <w:rFonts w:cstheme="minorHAnsi"/>
          <w:sz w:val="16"/>
          <w:szCs w:val="16"/>
        </w:rPr>
      </w:pPr>
    </w:p>
    <w:p w14:paraId="3EED7A6F" w14:textId="77777777" w:rsidR="003A242C" w:rsidRPr="005522A8" w:rsidRDefault="003A242C" w:rsidP="003A242C">
      <w:pPr>
        <w:autoSpaceDE w:val="0"/>
        <w:autoSpaceDN w:val="0"/>
        <w:adjustRightInd w:val="0"/>
        <w:spacing w:after="0" w:line="240" w:lineRule="auto"/>
        <w:rPr>
          <w:rFonts w:cstheme="minorHAnsi"/>
          <w:sz w:val="16"/>
          <w:szCs w:val="16"/>
        </w:rPr>
      </w:pPr>
    </w:p>
    <w:p w14:paraId="377EB9C9" w14:textId="77777777" w:rsidR="003A242C" w:rsidRDefault="003A242C" w:rsidP="00E051ED">
      <w:pPr>
        <w:autoSpaceDE w:val="0"/>
        <w:autoSpaceDN w:val="0"/>
        <w:adjustRightInd w:val="0"/>
        <w:spacing w:after="0" w:line="240" w:lineRule="auto"/>
        <w:rPr>
          <w:rFonts w:cstheme="minorHAnsi"/>
        </w:rPr>
      </w:pPr>
    </w:p>
    <w:p w14:paraId="13AA161C" w14:textId="77777777" w:rsidR="00E051ED" w:rsidRDefault="00E051ED" w:rsidP="00E051ED">
      <w:pPr>
        <w:autoSpaceDE w:val="0"/>
        <w:autoSpaceDN w:val="0"/>
        <w:adjustRightInd w:val="0"/>
        <w:spacing w:after="0" w:line="240" w:lineRule="auto"/>
        <w:rPr>
          <w:rFonts w:cstheme="minorHAnsi"/>
        </w:rPr>
      </w:pPr>
    </w:p>
    <w:p w14:paraId="7F1EEB96" w14:textId="77777777" w:rsidR="00E051ED" w:rsidRDefault="00E051ED" w:rsidP="00E051ED">
      <w:pPr>
        <w:autoSpaceDE w:val="0"/>
        <w:autoSpaceDN w:val="0"/>
        <w:adjustRightInd w:val="0"/>
        <w:spacing w:after="0" w:line="240" w:lineRule="auto"/>
        <w:rPr>
          <w:rFonts w:cstheme="minorHAnsi"/>
        </w:rPr>
      </w:pPr>
    </w:p>
    <w:p w14:paraId="6040DB44" w14:textId="77777777" w:rsidR="00E051ED" w:rsidRDefault="00E051ED" w:rsidP="00E051ED">
      <w:pPr>
        <w:autoSpaceDE w:val="0"/>
        <w:autoSpaceDN w:val="0"/>
        <w:adjustRightInd w:val="0"/>
        <w:spacing w:after="0" w:line="240" w:lineRule="auto"/>
        <w:rPr>
          <w:rFonts w:cstheme="minorHAnsi"/>
        </w:rPr>
      </w:pPr>
    </w:p>
    <w:p w14:paraId="3328B09F" w14:textId="77777777" w:rsidR="000D5235" w:rsidRDefault="000D5235" w:rsidP="00E051ED">
      <w:pPr>
        <w:autoSpaceDE w:val="0"/>
        <w:autoSpaceDN w:val="0"/>
        <w:adjustRightInd w:val="0"/>
        <w:spacing w:after="0" w:line="240" w:lineRule="auto"/>
        <w:rPr>
          <w:rFonts w:cstheme="minorHAnsi"/>
        </w:rPr>
      </w:pPr>
    </w:p>
    <w:p w14:paraId="3B0C9356" w14:textId="77777777" w:rsidR="000D5235" w:rsidRDefault="000D5235" w:rsidP="00E051ED">
      <w:pPr>
        <w:autoSpaceDE w:val="0"/>
        <w:autoSpaceDN w:val="0"/>
        <w:adjustRightInd w:val="0"/>
        <w:spacing w:after="0" w:line="240" w:lineRule="auto"/>
        <w:rPr>
          <w:rFonts w:cstheme="minorHAnsi"/>
        </w:rPr>
      </w:pPr>
    </w:p>
    <w:p w14:paraId="6C7D2055" w14:textId="77777777" w:rsidR="00E051ED" w:rsidRDefault="00E051ED" w:rsidP="00E051ED">
      <w:pPr>
        <w:autoSpaceDE w:val="0"/>
        <w:autoSpaceDN w:val="0"/>
        <w:adjustRightInd w:val="0"/>
        <w:spacing w:after="0" w:line="240" w:lineRule="auto"/>
        <w:rPr>
          <w:rFonts w:cstheme="minorHAnsi"/>
        </w:rPr>
      </w:pPr>
    </w:p>
    <w:p w14:paraId="174E51C5" w14:textId="77777777" w:rsidR="00E051ED" w:rsidRDefault="00E051ED" w:rsidP="00E051ED">
      <w:pPr>
        <w:autoSpaceDE w:val="0"/>
        <w:autoSpaceDN w:val="0"/>
        <w:adjustRightInd w:val="0"/>
        <w:spacing w:after="0" w:line="240" w:lineRule="auto"/>
        <w:rPr>
          <w:rFonts w:cstheme="minorHAnsi"/>
        </w:rPr>
      </w:pPr>
    </w:p>
    <w:p w14:paraId="32A3B3D5" w14:textId="77777777" w:rsidR="00E051ED" w:rsidRDefault="00E051ED" w:rsidP="00E051ED">
      <w:pPr>
        <w:autoSpaceDE w:val="0"/>
        <w:autoSpaceDN w:val="0"/>
        <w:adjustRightInd w:val="0"/>
        <w:spacing w:after="0" w:line="240" w:lineRule="auto"/>
        <w:rPr>
          <w:rFonts w:cstheme="minorHAnsi"/>
        </w:rPr>
      </w:pPr>
    </w:p>
    <w:p w14:paraId="4D36ADDF" w14:textId="77777777" w:rsidR="00E051ED" w:rsidRDefault="00E051ED" w:rsidP="00E051ED">
      <w:pPr>
        <w:autoSpaceDE w:val="0"/>
        <w:autoSpaceDN w:val="0"/>
        <w:adjustRightInd w:val="0"/>
        <w:spacing w:after="0" w:line="240" w:lineRule="auto"/>
        <w:rPr>
          <w:rFonts w:cstheme="minorHAnsi"/>
        </w:rPr>
      </w:pPr>
    </w:p>
    <w:p w14:paraId="45B92664" w14:textId="77777777" w:rsidR="00E051ED" w:rsidRDefault="00E051ED" w:rsidP="00E051ED">
      <w:pPr>
        <w:autoSpaceDE w:val="0"/>
        <w:autoSpaceDN w:val="0"/>
        <w:adjustRightInd w:val="0"/>
        <w:spacing w:after="0" w:line="240" w:lineRule="auto"/>
        <w:rPr>
          <w:rFonts w:cstheme="minorHAnsi"/>
        </w:rPr>
      </w:pPr>
    </w:p>
    <w:p w14:paraId="6B02B71F" w14:textId="77777777" w:rsidR="00E051ED" w:rsidRDefault="00E051ED" w:rsidP="00E051ED">
      <w:pPr>
        <w:autoSpaceDE w:val="0"/>
        <w:autoSpaceDN w:val="0"/>
        <w:adjustRightInd w:val="0"/>
        <w:spacing w:after="0" w:line="240" w:lineRule="auto"/>
        <w:rPr>
          <w:rFonts w:cstheme="minorHAnsi"/>
        </w:rPr>
      </w:pPr>
    </w:p>
    <w:p w14:paraId="62381692" w14:textId="77777777" w:rsidR="00E051ED" w:rsidRDefault="00E051ED" w:rsidP="00E051ED">
      <w:pPr>
        <w:autoSpaceDE w:val="0"/>
        <w:autoSpaceDN w:val="0"/>
        <w:adjustRightInd w:val="0"/>
        <w:spacing w:after="0" w:line="240" w:lineRule="auto"/>
        <w:rPr>
          <w:rFonts w:cstheme="minorHAnsi"/>
        </w:rPr>
      </w:pPr>
    </w:p>
    <w:p w14:paraId="1CC6D80D" w14:textId="77777777" w:rsidR="00E051ED" w:rsidRDefault="00E051ED" w:rsidP="00E051ED">
      <w:pPr>
        <w:autoSpaceDE w:val="0"/>
        <w:autoSpaceDN w:val="0"/>
        <w:adjustRightInd w:val="0"/>
        <w:spacing w:after="0" w:line="240" w:lineRule="auto"/>
        <w:rPr>
          <w:rFonts w:cstheme="minorHAnsi"/>
        </w:rPr>
      </w:pPr>
    </w:p>
    <w:p w14:paraId="135B2B9D" w14:textId="77777777" w:rsidR="00E051ED" w:rsidRDefault="00E051ED" w:rsidP="00E051ED">
      <w:pPr>
        <w:autoSpaceDE w:val="0"/>
        <w:autoSpaceDN w:val="0"/>
        <w:adjustRightInd w:val="0"/>
        <w:spacing w:after="0" w:line="240" w:lineRule="auto"/>
        <w:rPr>
          <w:rFonts w:cstheme="minorHAnsi"/>
        </w:rPr>
      </w:pPr>
    </w:p>
    <w:p w14:paraId="2BA4E50D" w14:textId="77777777" w:rsidR="00E051ED" w:rsidRDefault="00E051ED" w:rsidP="00E051ED">
      <w:pPr>
        <w:autoSpaceDE w:val="0"/>
        <w:autoSpaceDN w:val="0"/>
        <w:adjustRightInd w:val="0"/>
        <w:spacing w:after="0" w:line="240" w:lineRule="auto"/>
        <w:rPr>
          <w:rFonts w:cstheme="minorHAnsi"/>
        </w:rPr>
      </w:pPr>
    </w:p>
    <w:p w14:paraId="6FF3F458" w14:textId="77777777" w:rsidR="00E051ED" w:rsidRDefault="00E051ED" w:rsidP="00E051ED">
      <w:pPr>
        <w:autoSpaceDE w:val="0"/>
        <w:autoSpaceDN w:val="0"/>
        <w:adjustRightInd w:val="0"/>
        <w:spacing w:after="0" w:line="240" w:lineRule="auto"/>
        <w:rPr>
          <w:rFonts w:cstheme="minorHAnsi"/>
        </w:rPr>
      </w:pPr>
    </w:p>
    <w:p w14:paraId="7CF1BEE3" w14:textId="77777777" w:rsidR="00E051ED" w:rsidRDefault="00E051ED" w:rsidP="00E051ED">
      <w:pPr>
        <w:autoSpaceDE w:val="0"/>
        <w:autoSpaceDN w:val="0"/>
        <w:adjustRightInd w:val="0"/>
        <w:spacing w:after="0" w:line="240" w:lineRule="auto"/>
        <w:rPr>
          <w:rFonts w:cstheme="minorHAnsi"/>
        </w:rPr>
      </w:pPr>
    </w:p>
    <w:p w14:paraId="61351275" w14:textId="77777777" w:rsidR="00E051ED" w:rsidRDefault="00E051ED" w:rsidP="00E051ED">
      <w:pPr>
        <w:autoSpaceDE w:val="0"/>
        <w:autoSpaceDN w:val="0"/>
        <w:adjustRightInd w:val="0"/>
        <w:spacing w:after="0" w:line="240" w:lineRule="auto"/>
        <w:rPr>
          <w:rFonts w:cstheme="minorHAnsi"/>
        </w:rPr>
      </w:pPr>
    </w:p>
    <w:p w14:paraId="4C12066B" w14:textId="77777777" w:rsidR="00E051ED" w:rsidRDefault="00E051ED" w:rsidP="00E051ED">
      <w:pPr>
        <w:autoSpaceDE w:val="0"/>
        <w:autoSpaceDN w:val="0"/>
        <w:adjustRightInd w:val="0"/>
        <w:spacing w:after="0" w:line="240" w:lineRule="auto"/>
        <w:rPr>
          <w:rFonts w:cstheme="minorHAnsi"/>
        </w:rPr>
      </w:pPr>
    </w:p>
    <w:p w14:paraId="6A8D10A2" w14:textId="77777777" w:rsidR="00E051ED" w:rsidRDefault="00E051ED" w:rsidP="00E051ED">
      <w:pPr>
        <w:autoSpaceDE w:val="0"/>
        <w:autoSpaceDN w:val="0"/>
        <w:adjustRightInd w:val="0"/>
        <w:spacing w:after="0" w:line="240" w:lineRule="auto"/>
        <w:rPr>
          <w:rFonts w:cstheme="minorHAnsi"/>
        </w:rPr>
      </w:pPr>
    </w:p>
    <w:p w14:paraId="40C407EB" w14:textId="77777777" w:rsidR="00E051ED" w:rsidRDefault="00E051ED" w:rsidP="00E051ED">
      <w:pPr>
        <w:autoSpaceDE w:val="0"/>
        <w:autoSpaceDN w:val="0"/>
        <w:adjustRightInd w:val="0"/>
        <w:spacing w:after="0" w:line="240" w:lineRule="auto"/>
        <w:rPr>
          <w:rFonts w:cstheme="minorHAnsi"/>
        </w:rPr>
      </w:pPr>
    </w:p>
    <w:p w14:paraId="3B709FE2" w14:textId="77777777" w:rsidR="00E051ED" w:rsidRDefault="00E051ED" w:rsidP="00E051ED">
      <w:pPr>
        <w:autoSpaceDE w:val="0"/>
        <w:autoSpaceDN w:val="0"/>
        <w:adjustRightInd w:val="0"/>
        <w:spacing w:after="0" w:line="240" w:lineRule="auto"/>
        <w:rPr>
          <w:rFonts w:cstheme="minorHAnsi"/>
        </w:rPr>
      </w:pPr>
    </w:p>
    <w:p w14:paraId="6AB26EF3" w14:textId="77777777" w:rsidR="00E051ED" w:rsidRDefault="00E051ED" w:rsidP="00E051ED">
      <w:pPr>
        <w:autoSpaceDE w:val="0"/>
        <w:autoSpaceDN w:val="0"/>
        <w:adjustRightInd w:val="0"/>
        <w:spacing w:after="0" w:line="240" w:lineRule="auto"/>
        <w:rPr>
          <w:rFonts w:cstheme="minorHAnsi"/>
        </w:rPr>
      </w:pPr>
    </w:p>
    <w:p w14:paraId="5A5755EA" w14:textId="77777777" w:rsidR="00E051ED" w:rsidRDefault="00E051ED" w:rsidP="00E051ED">
      <w:pPr>
        <w:autoSpaceDE w:val="0"/>
        <w:autoSpaceDN w:val="0"/>
        <w:adjustRightInd w:val="0"/>
        <w:spacing w:after="0" w:line="240" w:lineRule="auto"/>
        <w:rPr>
          <w:rFonts w:cstheme="minorHAnsi"/>
        </w:rPr>
      </w:pPr>
    </w:p>
    <w:p w14:paraId="6387D297" w14:textId="77777777" w:rsidR="00E051ED" w:rsidRDefault="00E051ED" w:rsidP="00E051ED">
      <w:pPr>
        <w:autoSpaceDE w:val="0"/>
        <w:autoSpaceDN w:val="0"/>
        <w:adjustRightInd w:val="0"/>
        <w:spacing w:after="0" w:line="240" w:lineRule="auto"/>
        <w:rPr>
          <w:rFonts w:cstheme="minorHAnsi"/>
        </w:rPr>
      </w:pPr>
    </w:p>
    <w:p w14:paraId="6CA6C9DD" w14:textId="77777777" w:rsidR="00E051ED" w:rsidRDefault="00E051ED" w:rsidP="00E051ED">
      <w:pPr>
        <w:autoSpaceDE w:val="0"/>
        <w:autoSpaceDN w:val="0"/>
        <w:adjustRightInd w:val="0"/>
        <w:spacing w:after="0" w:line="240" w:lineRule="auto"/>
        <w:rPr>
          <w:rFonts w:cstheme="minorHAnsi"/>
        </w:rPr>
      </w:pPr>
    </w:p>
    <w:p w14:paraId="559B0969" w14:textId="77777777" w:rsidR="00E051ED" w:rsidRDefault="00E051ED" w:rsidP="00E051ED">
      <w:pPr>
        <w:autoSpaceDE w:val="0"/>
        <w:autoSpaceDN w:val="0"/>
        <w:adjustRightInd w:val="0"/>
        <w:spacing w:after="0" w:line="240" w:lineRule="auto"/>
        <w:rPr>
          <w:rFonts w:cstheme="minorHAnsi"/>
        </w:rPr>
      </w:pPr>
    </w:p>
    <w:p w14:paraId="37C4F12A" w14:textId="77777777" w:rsidR="00E051ED" w:rsidRDefault="00E051ED" w:rsidP="00E051ED">
      <w:pPr>
        <w:autoSpaceDE w:val="0"/>
        <w:autoSpaceDN w:val="0"/>
        <w:adjustRightInd w:val="0"/>
        <w:spacing w:after="0" w:line="240" w:lineRule="auto"/>
        <w:rPr>
          <w:rFonts w:cstheme="minorHAnsi"/>
        </w:rPr>
      </w:pPr>
    </w:p>
    <w:p w14:paraId="1964A0F1" w14:textId="77777777" w:rsidR="00E051ED" w:rsidRDefault="00E051ED" w:rsidP="00E051ED">
      <w:pPr>
        <w:autoSpaceDE w:val="0"/>
        <w:autoSpaceDN w:val="0"/>
        <w:adjustRightInd w:val="0"/>
        <w:spacing w:after="0" w:line="240" w:lineRule="auto"/>
        <w:rPr>
          <w:rFonts w:cstheme="minorHAnsi"/>
        </w:rPr>
      </w:pPr>
    </w:p>
    <w:p w14:paraId="447EF85F" w14:textId="77777777" w:rsidR="00E051ED" w:rsidRDefault="00E051ED" w:rsidP="00E051ED">
      <w:pPr>
        <w:autoSpaceDE w:val="0"/>
        <w:autoSpaceDN w:val="0"/>
        <w:adjustRightInd w:val="0"/>
        <w:spacing w:after="0" w:line="240" w:lineRule="auto"/>
        <w:rPr>
          <w:rFonts w:cstheme="minorHAnsi"/>
        </w:rPr>
      </w:pPr>
    </w:p>
    <w:p w14:paraId="560B1E8A" w14:textId="77777777" w:rsidR="00E051ED" w:rsidRDefault="00E051ED" w:rsidP="00E051ED">
      <w:pPr>
        <w:autoSpaceDE w:val="0"/>
        <w:autoSpaceDN w:val="0"/>
        <w:adjustRightInd w:val="0"/>
        <w:spacing w:after="0" w:line="240" w:lineRule="auto"/>
        <w:rPr>
          <w:rFonts w:cstheme="minorHAnsi"/>
        </w:rPr>
      </w:pPr>
    </w:p>
    <w:p w14:paraId="039F7FA9" w14:textId="77777777" w:rsidR="00E051ED" w:rsidRDefault="00E051ED" w:rsidP="00E051ED">
      <w:pPr>
        <w:autoSpaceDE w:val="0"/>
        <w:autoSpaceDN w:val="0"/>
        <w:adjustRightInd w:val="0"/>
        <w:spacing w:after="0" w:line="240" w:lineRule="auto"/>
        <w:rPr>
          <w:rFonts w:cstheme="minorHAnsi"/>
        </w:rPr>
      </w:pPr>
    </w:p>
    <w:p w14:paraId="18F11C9C" w14:textId="77777777" w:rsidR="00E051ED" w:rsidRDefault="00E051ED" w:rsidP="00E051ED">
      <w:pPr>
        <w:autoSpaceDE w:val="0"/>
        <w:autoSpaceDN w:val="0"/>
        <w:adjustRightInd w:val="0"/>
        <w:spacing w:after="0" w:line="240" w:lineRule="auto"/>
        <w:rPr>
          <w:rFonts w:cstheme="minorHAnsi"/>
        </w:rPr>
      </w:pPr>
    </w:p>
    <w:p w14:paraId="74E35892" w14:textId="77777777" w:rsidR="00E051ED" w:rsidRPr="00E051ED" w:rsidRDefault="00E051ED" w:rsidP="00E051ED">
      <w:pPr>
        <w:autoSpaceDE w:val="0"/>
        <w:autoSpaceDN w:val="0"/>
        <w:adjustRightInd w:val="0"/>
        <w:spacing w:after="0" w:line="240" w:lineRule="auto"/>
        <w:rPr>
          <w:rFonts w:cstheme="minorHAnsi"/>
          <w:b/>
        </w:rPr>
      </w:pPr>
    </w:p>
    <w:sectPr w:rsidR="00E051ED" w:rsidRPr="00E051ED" w:rsidSect="00D53945">
      <w:headerReference w:type="even" r:id="rId74"/>
      <w:headerReference w:type="default" r:id="rId75"/>
      <w:footerReference w:type="even" r:id="rId76"/>
      <w:footerReference w:type="default" r:id="rId77"/>
      <w:headerReference w:type="first" r:id="rId78"/>
      <w:footerReference w:type="first" r:id="rId79"/>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0CCC1" w14:textId="77777777" w:rsidR="00C222FA" w:rsidRDefault="00C222FA" w:rsidP="00FB43D7">
      <w:r>
        <w:separator/>
      </w:r>
    </w:p>
  </w:endnote>
  <w:endnote w:type="continuationSeparator" w:id="0">
    <w:p w14:paraId="51A6A5EC" w14:textId="77777777" w:rsidR="00C222FA" w:rsidRDefault="00C222FA" w:rsidP="00FB4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UnicodeMS">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68E6A" w14:textId="77777777" w:rsidR="00571E96" w:rsidRDefault="00571E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A2CF" w14:textId="77777777" w:rsidR="00B420DF" w:rsidRDefault="00B420DF">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BE30C1">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BE30C1">
      <w:rPr>
        <w:noProof/>
        <w:color w:val="323E4F" w:themeColor="text2" w:themeShade="BF"/>
        <w:sz w:val="24"/>
        <w:szCs w:val="24"/>
      </w:rPr>
      <w:t>54</w:t>
    </w:r>
    <w:r>
      <w:rPr>
        <w:color w:val="323E4F" w:themeColor="text2" w:themeShade="BF"/>
        <w:sz w:val="24"/>
        <w:szCs w:val="24"/>
      </w:rPr>
      <w:fldChar w:fldCharType="end"/>
    </w:r>
  </w:p>
  <w:p w14:paraId="34E6815E" w14:textId="77777777" w:rsidR="004F5961" w:rsidRPr="00B420DF" w:rsidRDefault="004F5961">
    <w:pPr>
      <w:pStyle w:val="Fuzeile"/>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D3468" w14:textId="77777777" w:rsidR="00571E96" w:rsidRDefault="00571E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9B7F0" w14:textId="77777777" w:rsidR="00C222FA" w:rsidRDefault="00C222FA" w:rsidP="00FB43D7">
      <w:r>
        <w:separator/>
      </w:r>
    </w:p>
  </w:footnote>
  <w:footnote w:type="continuationSeparator" w:id="0">
    <w:p w14:paraId="2A8A8DC3" w14:textId="77777777" w:rsidR="00C222FA" w:rsidRDefault="00C222FA" w:rsidP="00FB4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1695C" w14:textId="77777777" w:rsidR="00571E96" w:rsidRDefault="00571E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56864" w14:textId="0CB47D67" w:rsidR="00D53945" w:rsidRDefault="00D53945" w:rsidP="00FB43D7">
    <w:pPr>
      <w:pStyle w:val="Kopfzeile"/>
    </w:pPr>
    <w:r>
      <w:t xml:space="preserve">                                                                                                                                           </w:t>
    </w:r>
  </w:p>
  <w:p w14:paraId="75427601" w14:textId="77777777" w:rsidR="00D53945" w:rsidRDefault="00D53945" w:rsidP="00FB43D7">
    <w:pPr>
      <w:pStyle w:val="Kopfzeile"/>
    </w:pPr>
    <w:r>
      <w:tab/>
    </w:r>
    <w:r>
      <w:tab/>
    </w:r>
    <w:r>
      <w:rPr>
        <w:noProof/>
      </w:rPr>
      <w:drawing>
        <wp:inline distT="0" distB="0" distL="0" distR="0" wp14:anchorId="2269E9B1" wp14:editId="5436E36C">
          <wp:extent cx="1590675" cy="636892"/>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12px-Logo_of_Bosch_Rexroth_AG.svg.png"/>
                  <pic:cNvPicPr/>
                </pic:nvPicPr>
                <pic:blipFill>
                  <a:blip r:embed="rId1">
                    <a:extLst>
                      <a:ext uri="{28A0092B-C50C-407E-A947-70E740481C1C}">
                        <a14:useLocalDpi xmlns:a14="http://schemas.microsoft.com/office/drawing/2010/main" val="0"/>
                      </a:ext>
                    </a:extLst>
                  </a:blip>
                  <a:stretch>
                    <a:fillRect/>
                  </a:stretch>
                </pic:blipFill>
                <pic:spPr>
                  <a:xfrm>
                    <a:off x="0" y="0"/>
                    <a:ext cx="1667225" cy="66754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5CEC6" w14:textId="77777777" w:rsidR="00571E96" w:rsidRDefault="00571E9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08FE"/>
    <w:multiLevelType w:val="multilevel"/>
    <w:tmpl w:val="ED8A57F4"/>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D95D72"/>
    <w:multiLevelType w:val="hybridMultilevel"/>
    <w:tmpl w:val="5C5828A8"/>
    <w:lvl w:ilvl="0" w:tplc="4D4E35B4">
      <w:start w:val="1"/>
      <w:numFmt w:val="bullet"/>
      <w:lvlText w:val=""/>
      <w:lvlJc w:val="left"/>
      <w:pPr>
        <w:ind w:left="720" w:hanging="360"/>
      </w:pPr>
      <w:rPr>
        <w:rFonts w:ascii="Wingdings" w:hAnsi="Wingdings" w:hint="default"/>
        <w:u w:color="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A3B2C"/>
    <w:multiLevelType w:val="hybridMultilevel"/>
    <w:tmpl w:val="98F0C6FE"/>
    <w:lvl w:ilvl="0" w:tplc="4D4E35B4">
      <w:start w:val="1"/>
      <w:numFmt w:val="bullet"/>
      <w:lvlText w:val=""/>
      <w:lvlJc w:val="left"/>
      <w:pPr>
        <w:ind w:left="720" w:hanging="360"/>
      </w:pPr>
      <w:rPr>
        <w:rFonts w:ascii="Wingdings" w:hAnsi="Wingdings" w:hint="default"/>
        <w:u w:color="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613F4"/>
    <w:multiLevelType w:val="hybridMultilevel"/>
    <w:tmpl w:val="607E243C"/>
    <w:lvl w:ilvl="0" w:tplc="09EE54AC">
      <w:start w:val="1"/>
      <w:numFmt w:val="bullet"/>
      <w:lvlText w:val=""/>
      <w:lvlJc w:val="left"/>
      <w:pPr>
        <w:ind w:left="2540" w:hanging="360"/>
      </w:pPr>
      <w:rPr>
        <w:rFonts w:ascii="Symbol" w:hAnsi="Symbol" w:hint="default"/>
      </w:rPr>
    </w:lvl>
    <w:lvl w:ilvl="1" w:tplc="04090003" w:tentative="1">
      <w:start w:val="1"/>
      <w:numFmt w:val="bullet"/>
      <w:lvlText w:val="o"/>
      <w:lvlJc w:val="left"/>
      <w:pPr>
        <w:ind w:left="3260" w:hanging="360"/>
      </w:pPr>
      <w:rPr>
        <w:rFonts w:ascii="Courier New" w:hAnsi="Courier New" w:cs="Courier New" w:hint="default"/>
      </w:rPr>
    </w:lvl>
    <w:lvl w:ilvl="2" w:tplc="04090005" w:tentative="1">
      <w:start w:val="1"/>
      <w:numFmt w:val="bullet"/>
      <w:lvlText w:val=""/>
      <w:lvlJc w:val="left"/>
      <w:pPr>
        <w:ind w:left="3980" w:hanging="360"/>
      </w:pPr>
      <w:rPr>
        <w:rFonts w:ascii="Wingdings" w:hAnsi="Wingdings" w:hint="default"/>
      </w:rPr>
    </w:lvl>
    <w:lvl w:ilvl="3" w:tplc="04090001" w:tentative="1">
      <w:start w:val="1"/>
      <w:numFmt w:val="bullet"/>
      <w:lvlText w:val=""/>
      <w:lvlJc w:val="left"/>
      <w:pPr>
        <w:ind w:left="4700" w:hanging="360"/>
      </w:pPr>
      <w:rPr>
        <w:rFonts w:ascii="Symbol" w:hAnsi="Symbol" w:hint="default"/>
      </w:rPr>
    </w:lvl>
    <w:lvl w:ilvl="4" w:tplc="04090003" w:tentative="1">
      <w:start w:val="1"/>
      <w:numFmt w:val="bullet"/>
      <w:lvlText w:val="o"/>
      <w:lvlJc w:val="left"/>
      <w:pPr>
        <w:ind w:left="5420" w:hanging="360"/>
      </w:pPr>
      <w:rPr>
        <w:rFonts w:ascii="Courier New" w:hAnsi="Courier New" w:cs="Courier New" w:hint="default"/>
      </w:rPr>
    </w:lvl>
    <w:lvl w:ilvl="5" w:tplc="04090005" w:tentative="1">
      <w:start w:val="1"/>
      <w:numFmt w:val="bullet"/>
      <w:lvlText w:val=""/>
      <w:lvlJc w:val="left"/>
      <w:pPr>
        <w:ind w:left="6140" w:hanging="360"/>
      </w:pPr>
      <w:rPr>
        <w:rFonts w:ascii="Wingdings" w:hAnsi="Wingdings" w:hint="default"/>
      </w:rPr>
    </w:lvl>
    <w:lvl w:ilvl="6" w:tplc="04090001" w:tentative="1">
      <w:start w:val="1"/>
      <w:numFmt w:val="bullet"/>
      <w:lvlText w:val=""/>
      <w:lvlJc w:val="left"/>
      <w:pPr>
        <w:ind w:left="6860" w:hanging="360"/>
      </w:pPr>
      <w:rPr>
        <w:rFonts w:ascii="Symbol" w:hAnsi="Symbol" w:hint="default"/>
      </w:rPr>
    </w:lvl>
    <w:lvl w:ilvl="7" w:tplc="04090003" w:tentative="1">
      <w:start w:val="1"/>
      <w:numFmt w:val="bullet"/>
      <w:lvlText w:val="o"/>
      <w:lvlJc w:val="left"/>
      <w:pPr>
        <w:ind w:left="7580" w:hanging="360"/>
      </w:pPr>
      <w:rPr>
        <w:rFonts w:ascii="Courier New" w:hAnsi="Courier New" w:cs="Courier New" w:hint="default"/>
      </w:rPr>
    </w:lvl>
    <w:lvl w:ilvl="8" w:tplc="04090005" w:tentative="1">
      <w:start w:val="1"/>
      <w:numFmt w:val="bullet"/>
      <w:lvlText w:val=""/>
      <w:lvlJc w:val="left"/>
      <w:pPr>
        <w:ind w:left="8300" w:hanging="360"/>
      </w:pPr>
      <w:rPr>
        <w:rFonts w:ascii="Wingdings" w:hAnsi="Wingdings" w:hint="default"/>
      </w:rPr>
    </w:lvl>
  </w:abstractNum>
  <w:abstractNum w:abstractNumId="4" w15:restartNumberingAfterBreak="0">
    <w:nsid w:val="103D19B1"/>
    <w:multiLevelType w:val="hybridMultilevel"/>
    <w:tmpl w:val="009EF32C"/>
    <w:lvl w:ilvl="0" w:tplc="09EE54AC">
      <w:start w:val="1"/>
      <w:numFmt w:val="bullet"/>
      <w:lvlText w:val=""/>
      <w:lvlJc w:val="left"/>
      <w:pPr>
        <w:ind w:left="2492" w:hanging="360"/>
      </w:pPr>
      <w:rPr>
        <w:rFonts w:ascii="Symbol" w:hAnsi="Symbol" w:hint="default"/>
      </w:rPr>
    </w:lvl>
    <w:lvl w:ilvl="1" w:tplc="04090003" w:tentative="1">
      <w:start w:val="1"/>
      <w:numFmt w:val="bullet"/>
      <w:lvlText w:val="o"/>
      <w:lvlJc w:val="left"/>
      <w:pPr>
        <w:ind w:left="3212" w:hanging="360"/>
      </w:pPr>
      <w:rPr>
        <w:rFonts w:ascii="Courier New" w:hAnsi="Courier New" w:cs="Courier New" w:hint="default"/>
      </w:rPr>
    </w:lvl>
    <w:lvl w:ilvl="2" w:tplc="04090005" w:tentative="1">
      <w:start w:val="1"/>
      <w:numFmt w:val="bullet"/>
      <w:lvlText w:val=""/>
      <w:lvlJc w:val="left"/>
      <w:pPr>
        <w:ind w:left="3932" w:hanging="360"/>
      </w:pPr>
      <w:rPr>
        <w:rFonts w:ascii="Wingdings" w:hAnsi="Wingdings" w:hint="default"/>
      </w:rPr>
    </w:lvl>
    <w:lvl w:ilvl="3" w:tplc="04090001" w:tentative="1">
      <w:start w:val="1"/>
      <w:numFmt w:val="bullet"/>
      <w:lvlText w:val=""/>
      <w:lvlJc w:val="left"/>
      <w:pPr>
        <w:ind w:left="4652" w:hanging="360"/>
      </w:pPr>
      <w:rPr>
        <w:rFonts w:ascii="Symbol" w:hAnsi="Symbol" w:hint="default"/>
      </w:rPr>
    </w:lvl>
    <w:lvl w:ilvl="4" w:tplc="04090003" w:tentative="1">
      <w:start w:val="1"/>
      <w:numFmt w:val="bullet"/>
      <w:lvlText w:val="o"/>
      <w:lvlJc w:val="left"/>
      <w:pPr>
        <w:ind w:left="5372" w:hanging="360"/>
      </w:pPr>
      <w:rPr>
        <w:rFonts w:ascii="Courier New" w:hAnsi="Courier New" w:cs="Courier New" w:hint="default"/>
      </w:rPr>
    </w:lvl>
    <w:lvl w:ilvl="5" w:tplc="04090005" w:tentative="1">
      <w:start w:val="1"/>
      <w:numFmt w:val="bullet"/>
      <w:lvlText w:val=""/>
      <w:lvlJc w:val="left"/>
      <w:pPr>
        <w:ind w:left="6092" w:hanging="360"/>
      </w:pPr>
      <w:rPr>
        <w:rFonts w:ascii="Wingdings" w:hAnsi="Wingdings" w:hint="default"/>
      </w:rPr>
    </w:lvl>
    <w:lvl w:ilvl="6" w:tplc="04090001" w:tentative="1">
      <w:start w:val="1"/>
      <w:numFmt w:val="bullet"/>
      <w:lvlText w:val=""/>
      <w:lvlJc w:val="left"/>
      <w:pPr>
        <w:ind w:left="6812" w:hanging="360"/>
      </w:pPr>
      <w:rPr>
        <w:rFonts w:ascii="Symbol" w:hAnsi="Symbol" w:hint="default"/>
      </w:rPr>
    </w:lvl>
    <w:lvl w:ilvl="7" w:tplc="04090003" w:tentative="1">
      <w:start w:val="1"/>
      <w:numFmt w:val="bullet"/>
      <w:lvlText w:val="o"/>
      <w:lvlJc w:val="left"/>
      <w:pPr>
        <w:ind w:left="7532" w:hanging="360"/>
      </w:pPr>
      <w:rPr>
        <w:rFonts w:ascii="Courier New" w:hAnsi="Courier New" w:cs="Courier New" w:hint="default"/>
      </w:rPr>
    </w:lvl>
    <w:lvl w:ilvl="8" w:tplc="04090005" w:tentative="1">
      <w:start w:val="1"/>
      <w:numFmt w:val="bullet"/>
      <w:lvlText w:val=""/>
      <w:lvlJc w:val="left"/>
      <w:pPr>
        <w:ind w:left="8252" w:hanging="360"/>
      </w:pPr>
      <w:rPr>
        <w:rFonts w:ascii="Wingdings" w:hAnsi="Wingdings" w:hint="default"/>
      </w:rPr>
    </w:lvl>
  </w:abstractNum>
  <w:abstractNum w:abstractNumId="5" w15:restartNumberingAfterBreak="0">
    <w:nsid w:val="11744232"/>
    <w:multiLevelType w:val="hybridMultilevel"/>
    <w:tmpl w:val="C6240D64"/>
    <w:lvl w:ilvl="0" w:tplc="BB367B34">
      <w:start w:val="1"/>
      <w:numFmt w:val="bullet"/>
      <w:lvlText w:val=""/>
      <w:lvlJc w:val="left"/>
      <w:pPr>
        <w:ind w:left="5135" w:hanging="360"/>
      </w:pPr>
      <w:rPr>
        <w:rFonts w:ascii="Wingdings" w:hAnsi="Wingdings" w:hint="default"/>
      </w:rPr>
    </w:lvl>
    <w:lvl w:ilvl="1" w:tplc="04090003" w:tentative="1">
      <w:start w:val="1"/>
      <w:numFmt w:val="bullet"/>
      <w:lvlText w:val="o"/>
      <w:lvlJc w:val="left"/>
      <w:pPr>
        <w:ind w:left="5855" w:hanging="360"/>
      </w:pPr>
      <w:rPr>
        <w:rFonts w:ascii="Courier New" w:hAnsi="Courier New" w:cs="Courier New" w:hint="default"/>
      </w:rPr>
    </w:lvl>
    <w:lvl w:ilvl="2" w:tplc="04090005" w:tentative="1">
      <w:start w:val="1"/>
      <w:numFmt w:val="bullet"/>
      <w:lvlText w:val=""/>
      <w:lvlJc w:val="left"/>
      <w:pPr>
        <w:ind w:left="6575" w:hanging="360"/>
      </w:pPr>
      <w:rPr>
        <w:rFonts w:ascii="Wingdings" w:hAnsi="Wingdings" w:hint="default"/>
      </w:rPr>
    </w:lvl>
    <w:lvl w:ilvl="3" w:tplc="04090001" w:tentative="1">
      <w:start w:val="1"/>
      <w:numFmt w:val="bullet"/>
      <w:lvlText w:val=""/>
      <w:lvlJc w:val="left"/>
      <w:pPr>
        <w:ind w:left="7295" w:hanging="360"/>
      </w:pPr>
      <w:rPr>
        <w:rFonts w:ascii="Symbol" w:hAnsi="Symbol" w:hint="default"/>
      </w:rPr>
    </w:lvl>
    <w:lvl w:ilvl="4" w:tplc="04090003" w:tentative="1">
      <w:start w:val="1"/>
      <w:numFmt w:val="bullet"/>
      <w:lvlText w:val="o"/>
      <w:lvlJc w:val="left"/>
      <w:pPr>
        <w:ind w:left="8015" w:hanging="360"/>
      </w:pPr>
      <w:rPr>
        <w:rFonts w:ascii="Courier New" w:hAnsi="Courier New" w:cs="Courier New" w:hint="default"/>
      </w:rPr>
    </w:lvl>
    <w:lvl w:ilvl="5" w:tplc="04090005" w:tentative="1">
      <w:start w:val="1"/>
      <w:numFmt w:val="bullet"/>
      <w:lvlText w:val=""/>
      <w:lvlJc w:val="left"/>
      <w:pPr>
        <w:ind w:left="8735" w:hanging="360"/>
      </w:pPr>
      <w:rPr>
        <w:rFonts w:ascii="Wingdings" w:hAnsi="Wingdings" w:hint="default"/>
      </w:rPr>
    </w:lvl>
    <w:lvl w:ilvl="6" w:tplc="04090001" w:tentative="1">
      <w:start w:val="1"/>
      <w:numFmt w:val="bullet"/>
      <w:lvlText w:val=""/>
      <w:lvlJc w:val="left"/>
      <w:pPr>
        <w:ind w:left="9455" w:hanging="360"/>
      </w:pPr>
      <w:rPr>
        <w:rFonts w:ascii="Symbol" w:hAnsi="Symbol" w:hint="default"/>
      </w:rPr>
    </w:lvl>
    <w:lvl w:ilvl="7" w:tplc="04090003" w:tentative="1">
      <w:start w:val="1"/>
      <w:numFmt w:val="bullet"/>
      <w:lvlText w:val="o"/>
      <w:lvlJc w:val="left"/>
      <w:pPr>
        <w:ind w:left="10175" w:hanging="360"/>
      </w:pPr>
      <w:rPr>
        <w:rFonts w:ascii="Courier New" w:hAnsi="Courier New" w:cs="Courier New" w:hint="default"/>
      </w:rPr>
    </w:lvl>
    <w:lvl w:ilvl="8" w:tplc="04090005" w:tentative="1">
      <w:start w:val="1"/>
      <w:numFmt w:val="bullet"/>
      <w:lvlText w:val=""/>
      <w:lvlJc w:val="left"/>
      <w:pPr>
        <w:ind w:left="10895" w:hanging="360"/>
      </w:pPr>
      <w:rPr>
        <w:rFonts w:ascii="Wingdings" w:hAnsi="Wingdings" w:hint="default"/>
      </w:rPr>
    </w:lvl>
  </w:abstractNum>
  <w:abstractNum w:abstractNumId="6" w15:restartNumberingAfterBreak="0">
    <w:nsid w:val="11F3495A"/>
    <w:multiLevelType w:val="hybridMultilevel"/>
    <w:tmpl w:val="DD883922"/>
    <w:lvl w:ilvl="0" w:tplc="4D4E35B4">
      <w:start w:val="1"/>
      <w:numFmt w:val="bullet"/>
      <w:lvlText w:val=""/>
      <w:lvlJc w:val="left"/>
      <w:pPr>
        <w:ind w:left="720" w:hanging="360"/>
      </w:pPr>
      <w:rPr>
        <w:rFonts w:ascii="Wingdings" w:hAnsi="Wingdings" w:hint="default"/>
        <w:u w:color="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4700A9"/>
    <w:multiLevelType w:val="hybridMultilevel"/>
    <w:tmpl w:val="22A22CB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D341DBC"/>
    <w:multiLevelType w:val="hybridMultilevel"/>
    <w:tmpl w:val="2892C8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B552E4"/>
    <w:multiLevelType w:val="hybridMultilevel"/>
    <w:tmpl w:val="30EC407C"/>
    <w:lvl w:ilvl="0" w:tplc="4D4E35B4">
      <w:start w:val="1"/>
      <w:numFmt w:val="bullet"/>
      <w:lvlText w:val=""/>
      <w:lvlJc w:val="left"/>
      <w:pPr>
        <w:ind w:left="720" w:hanging="360"/>
      </w:pPr>
      <w:rPr>
        <w:rFonts w:ascii="Wingdings" w:hAnsi="Wingdings" w:hint="default"/>
        <w:u w:color="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9B5DF8"/>
    <w:multiLevelType w:val="hybridMultilevel"/>
    <w:tmpl w:val="83BA1842"/>
    <w:lvl w:ilvl="0" w:tplc="C9C8B91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B53D2"/>
    <w:multiLevelType w:val="hybridMultilevel"/>
    <w:tmpl w:val="CAFA71C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E34B11"/>
    <w:multiLevelType w:val="hybridMultilevel"/>
    <w:tmpl w:val="33D00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081FAC"/>
    <w:multiLevelType w:val="hybridMultilevel"/>
    <w:tmpl w:val="83B2CE1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AA338C0"/>
    <w:multiLevelType w:val="hybridMultilevel"/>
    <w:tmpl w:val="5D46ADCE"/>
    <w:lvl w:ilvl="0" w:tplc="C9C8B91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3A0685"/>
    <w:multiLevelType w:val="hybridMultilevel"/>
    <w:tmpl w:val="824287A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80230B0"/>
    <w:multiLevelType w:val="hybridMultilevel"/>
    <w:tmpl w:val="F35A8EBC"/>
    <w:lvl w:ilvl="0" w:tplc="C9C8B91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B342A6"/>
    <w:multiLevelType w:val="hybridMultilevel"/>
    <w:tmpl w:val="7130BF1C"/>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8" w15:restartNumberingAfterBreak="0">
    <w:nsid w:val="534073F7"/>
    <w:multiLevelType w:val="hybridMultilevel"/>
    <w:tmpl w:val="21680A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067223"/>
    <w:multiLevelType w:val="multilevel"/>
    <w:tmpl w:val="CA801050"/>
    <w:lvl w:ilvl="0">
      <w:start w:val="1"/>
      <w:numFmt w:val="decimal"/>
      <w:lvlText w:val="%1."/>
      <w:lvlJc w:val="left"/>
      <w:pPr>
        <w:ind w:left="360" w:hanging="360"/>
      </w:pPr>
      <w:rPr>
        <w:color w:val="2E74B5" w:themeColor="accent1" w:themeShade="BF"/>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3C2734"/>
    <w:multiLevelType w:val="hybridMultilevel"/>
    <w:tmpl w:val="A2D2C33C"/>
    <w:lvl w:ilvl="0" w:tplc="C9C8B91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D3676F"/>
    <w:multiLevelType w:val="hybridMultilevel"/>
    <w:tmpl w:val="A78E5F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F2268B3"/>
    <w:multiLevelType w:val="hybridMultilevel"/>
    <w:tmpl w:val="C916EF28"/>
    <w:lvl w:ilvl="0" w:tplc="C9C8B91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4445BA"/>
    <w:multiLevelType w:val="hybridMultilevel"/>
    <w:tmpl w:val="6096D36C"/>
    <w:lvl w:ilvl="0" w:tplc="4D4E35B4">
      <w:start w:val="1"/>
      <w:numFmt w:val="bullet"/>
      <w:lvlText w:val=""/>
      <w:lvlJc w:val="left"/>
      <w:pPr>
        <w:ind w:left="720" w:hanging="360"/>
      </w:pPr>
      <w:rPr>
        <w:rFonts w:ascii="Wingdings" w:hAnsi="Wingdings" w:hint="default"/>
        <w:u w:color="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4D526E"/>
    <w:multiLevelType w:val="hybridMultilevel"/>
    <w:tmpl w:val="FC749022"/>
    <w:lvl w:ilvl="0" w:tplc="4D4E35B4">
      <w:start w:val="1"/>
      <w:numFmt w:val="bullet"/>
      <w:lvlText w:val=""/>
      <w:lvlJc w:val="left"/>
      <w:pPr>
        <w:ind w:left="720" w:hanging="360"/>
      </w:pPr>
      <w:rPr>
        <w:rFonts w:ascii="Wingdings" w:hAnsi="Wingdings" w:hint="default"/>
        <w:u w:color="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C728B8"/>
    <w:multiLevelType w:val="hybridMultilevel"/>
    <w:tmpl w:val="BA5864F0"/>
    <w:lvl w:ilvl="0" w:tplc="4D4E35B4">
      <w:start w:val="1"/>
      <w:numFmt w:val="bullet"/>
      <w:lvlText w:val=""/>
      <w:lvlJc w:val="left"/>
      <w:pPr>
        <w:ind w:left="720" w:hanging="360"/>
      </w:pPr>
      <w:rPr>
        <w:rFonts w:ascii="Wingdings" w:hAnsi="Wingdings" w:hint="default"/>
        <w:u w:color="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277514"/>
    <w:multiLevelType w:val="hybridMultilevel"/>
    <w:tmpl w:val="801E8E30"/>
    <w:lvl w:ilvl="0" w:tplc="C9C8B91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7405EB"/>
    <w:multiLevelType w:val="hybridMultilevel"/>
    <w:tmpl w:val="75047EC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8076ADD"/>
    <w:multiLevelType w:val="hybridMultilevel"/>
    <w:tmpl w:val="B88082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B802B5"/>
    <w:multiLevelType w:val="hybridMultilevel"/>
    <w:tmpl w:val="1FDED7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525825531">
    <w:abstractNumId w:val="0"/>
  </w:num>
  <w:num w:numId="2" w16cid:durableId="776022045">
    <w:abstractNumId w:val="19"/>
  </w:num>
  <w:num w:numId="3" w16cid:durableId="793332290">
    <w:abstractNumId w:val="17"/>
  </w:num>
  <w:num w:numId="4" w16cid:durableId="1162236703">
    <w:abstractNumId w:val="29"/>
  </w:num>
  <w:num w:numId="5" w16cid:durableId="547911103">
    <w:abstractNumId w:val="26"/>
  </w:num>
  <w:num w:numId="6" w16cid:durableId="1893417039">
    <w:abstractNumId w:val="22"/>
  </w:num>
  <w:num w:numId="7" w16cid:durableId="1423528844">
    <w:abstractNumId w:val="16"/>
  </w:num>
  <w:num w:numId="8" w16cid:durableId="333454173">
    <w:abstractNumId w:val="20"/>
  </w:num>
  <w:num w:numId="9" w16cid:durableId="1350332608">
    <w:abstractNumId w:val="10"/>
  </w:num>
  <w:num w:numId="10" w16cid:durableId="1544515818">
    <w:abstractNumId w:val="14"/>
  </w:num>
  <w:num w:numId="11" w16cid:durableId="681737879">
    <w:abstractNumId w:val="24"/>
  </w:num>
  <w:num w:numId="12" w16cid:durableId="1189179356">
    <w:abstractNumId w:val="25"/>
  </w:num>
  <w:num w:numId="13" w16cid:durableId="962540716">
    <w:abstractNumId w:val="11"/>
  </w:num>
  <w:num w:numId="14" w16cid:durableId="1677077607">
    <w:abstractNumId w:val="15"/>
  </w:num>
  <w:num w:numId="15" w16cid:durableId="1929731721">
    <w:abstractNumId w:val="21"/>
  </w:num>
  <w:num w:numId="16" w16cid:durableId="1591506402">
    <w:abstractNumId w:val="27"/>
  </w:num>
  <w:num w:numId="17" w16cid:durableId="13701979">
    <w:abstractNumId w:val="13"/>
  </w:num>
  <w:num w:numId="18" w16cid:durableId="985822614">
    <w:abstractNumId w:val="7"/>
  </w:num>
  <w:num w:numId="19" w16cid:durableId="1821192258">
    <w:abstractNumId w:val="9"/>
  </w:num>
  <w:num w:numId="20" w16cid:durableId="1324314882">
    <w:abstractNumId w:val="1"/>
  </w:num>
  <w:num w:numId="21" w16cid:durableId="409667910">
    <w:abstractNumId w:val="6"/>
  </w:num>
  <w:num w:numId="22" w16cid:durableId="1742171705">
    <w:abstractNumId w:val="23"/>
  </w:num>
  <w:num w:numId="23" w16cid:durableId="194924765">
    <w:abstractNumId w:val="2"/>
  </w:num>
  <w:num w:numId="24" w16cid:durableId="75638509">
    <w:abstractNumId w:val="28"/>
  </w:num>
  <w:num w:numId="25" w16cid:durableId="227231646">
    <w:abstractNumId w:val="18"/>
  </w:num>
  <w:num w:numId="26" w16cid:durableId="2022539181">
    <w:abstractNumId w:val="4"/>
  </w:num>
  <w:num w:numId="27" w16cid:durableId="183596555">
    <w:abstractNumId w:val="3"/>
  </w:num>
  <w:num w:numId="28" w16cid:durableId="1378504513">
    <w:abstractNumId w:val="8"/>
  </w:num>
  <w:num w:numId="29" w16cid:durableId="759985502">
    <w:abstractNumId w:val="5"/>
  </w:num>
  <w:num w:numId="30" w16cid:durableId="634532126">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945"/>
    <w:rsid w:val="0001560B"/>
    <w:rsid w:val="00021D60"/>
    <w:rsid w:val="00021DC5"/>
    <w:rsid w:val="00025050"/>
    <w:rsid w:val="000261EC"/>
    <w:rsid w:val="0003270F"/>
    <w:rsid w:val="00064CFB"/>
    <w:rsid w:val="00085D34"/>
    <w:rsid w:val="000901DA"/>
    <w:rsid w:val="000D46DC"/>
    <w:rsid w:val="000D5235"/>
    <w:rsid w:val="000D7BD6"/>
    <w:rsid w:val="000E2799"/>
    <w:rsid w:val="000E3ED0"/>
    <w:rsid w:val="000F517D"/>
    <w:rsid w:val="00101915"/>
    <w:rsid w:val="00114DA6"/>
    <w:rsid w:val="00181628"/>
    <w:rsid w:val="001A485A"/>
    <w:rsid w:val="001B7BED"/>
    <w:rsid w:val="001C0298"/>
    <w:rsid w:val="001C45E1"/>
    <w:rsid w:val="0021005A"/>
    <w:rsid w:val="00217936"/>
    <w:rsid w:val="002228E1"/>
    <w:rsid w:val="002437D9"/>
    <w:rsid w:val="002A7479"/>
    <w:rsid w:val="002C1B12"/>
    <w:rsid w:val="002D510B"/>
    <w:rsid w:val="0031292F"/>
    <w:rsid w:val="00372AB2"/>
    <w:rsid w:val="00380FAE"/>
    <w:rsid w:val="003906DA"/>
    <w:rsid w:val="003A242C"/>
    <w:rsid w:val="003D436F"/>
    <w:rsid w:val="003E00C1"/>
    <w:rsid w:val="003F77BF"/>
    <w:rsid w:val="00401DF2"/>
    <w:rsid w:val="0041095A"/>
    <w:rsid w:val="00411C96"/>
    <w:rsid w:val="00420A0D"/>
    <w:rsid w:val="004403E8"/>
    <w:rsid w:val="0045093C"/>
    <w:rsid w:val="00460C94"/>
    <w:rsid w:val="004B1BC9"/>
    <w:rsid w:val="004B25F8"/>
    <w:rsid w:val="004F5961"/>
    <w:rsid w:val="004F690E"/>
    <w:rsid w:val="00516241"/>
    <w:rsid w:val="00531B6E"/>
    <w:rsid w:val="00531ED4"/>
    <w:rsid w:val="00536E3C"/>
    <w:rsid w:val="00547872"/>
    <w:rsid w:val="005522A8"/>
    <w:rsid w:val="00553109"/>
    <w:rsid w:val="00571E96"/>
    <w:rsid w:val="00613508"/>
    <w:rsid w:val="00615FF9"/>
    <w:rsid w:val="00625013"/>
    <w:rsid w:val="006254FC"/>
    <w:rsid w:val="0063051D"/>
    <w:rsid w:val="00650BC5"/>
    <w:rsid w:val="00661DE3"/>
    <w:rsid w:val="006B61EA"/>
    <w:rsid w:val="006F11DF"/>
    <w:rsid w:val="0070650B"/>
    <w:rsid w:val="00732629"/>
    <w:rsid w:val="007477AD"/>
    <w:rsid w:val="00752242"/>
    <w:rsid w:val="00755453"/>
    <w:rsid w:val="0076228C"/>
    <w:rsid w:val="00764CAE"/>
    <w:rsid w:val="00776051"/>
    <w:rsid w:val="007A1EAE"/>
    <w:rsid w:val="007E0974"/>
    <w:rsid w:val="008157D8"/>
    <w:rsid w:val="00820911"/>
    <w:rsid w:val="008967F0"/>
    <w:rsid w:val="008A40F2"/>
    <w:rsid w:val="008C5167"/>
    <w:rsid w:val="008E13BA"/>
    <w:rsid w:val="009661D1"/>
    <w:rsid w:val="00983FD5"/>
    <w:rsid w:val="009B65AE"/>
    <w:rsid w:val="009E013E"/>
    <w:rsid w:val="009F2E49"/>
    <w:rsid w:val="00A07092"/>
    <w:rsid w:val="00A12DB3"/>
    <w:rsid w:val="00A90F45"/>
    <w:rsid w:val="00AA1D4E"/>
    <w:rsid w:val="00AA4D18"/>
    <w:rsid w:val="00AC1E4D"/>
    <w:rsid w:val="00AC6444"/>
    <w:rsid w:val="00AE4724"/>
    <w:rsid w:val="00AF2432"/>
    <w:rsid w:val="00B2493D"/>
    <w:rsid w:val="00B420DF"/>
    <w:rsid w:val="00B677CE"/>
    <w:rsid w:val="00B67E5F"/>
    <w:rsid w:val="00B86465"/>
    <w:rsid w:val="00B915D9"/>
    <w:rsid w:val="00B95B78"/>
    <w:rsid w:val="00BD1D75"/>
    <w:rsid w:val="00BE30C1"/>
    <w:rsid w:val="00BF48D8"/>
    <w:rsid w:val="00C1033B"/>
    <w:rsid w:val="00C222FA"/>
    <w:rsid w:val="00C2441D"/>
    <w:rsid w:val="00C66360"/>
    <w:rsid w:val="00C711D7"/>
    <w:rsid w:val="00CF7065"/>
    <w:rsid w:val="00D03C75"/>
    <w:rsid w:val="00D05731"/>
    <w:rsid w:val="00D11E23"/>
    <w:rsid w:val="00D53945"/>
    <w:rsid w:val="00DC2925"/>
    <w:rsid w:val="00E051ED"/>
    <w:rsid w:val="00E34D91"/>
    <w:rsid w:val="00E863CF"/>
    <w:rsid w:val="00EC05B0"/>
    <w:rsid w:val="00EE5E0F"/>
    <w:rsid w:val="00F32CC7"/>
    <w:rsid w:val="00F36211"/>
    <w:rsid w:val="00F51ED4"/>
    <w:rsid w:val="00F73774"/>
    <w:rsid w:val="00F74AEF"/>
    <w:rsid w:val="00F96BFB"/>
    <w:rsid w:val="00FB1CEB"/>
    <w:rsid w:val="00FB380D"/>
    <w:rsid w:val="00FB43D7"/>
    <w:rsid w:val="00FD574A"/>
    <w:rsid w:val="00FE5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BBDF7"/>
  <w15:chartTrackingRefBased/>
  <w15:docId w15:val="{A06C6AC0-F79D-4DCA-9844-81797A255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43D7"/>
  </w:style>
  <w:style w:type="paragraph" w:styleId="berschrift1">
    <w:name w:val="heading 1"/>
    <w:basedOn w:val="Standard"/>
    <w:next w:val="Standard"/>
    <w:link w:val="berschrift1Zchn"/>
    <w:uiPriority w:val="9"/>
    <w:qFormat/>
    <w:rsid w:val="00661D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0327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FB38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53945"/>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D53945"/>
  </w:style>
  <w:style w:type="paragraph" w:styleId="Fuzeile">
    <w:name w:val="footer"/>
    <w:basedOn w:val="Standard"/>
    <w:link w:val="FuzeileZchn"/>
    <w:uiPriority w:val="99"/>
    <w:unhideWhenUsed/>
    <w:rsid w:val="00D53945"/>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D53945"/>
  </w:style>
  <w:style w:type="character" w:customStyle="1" w:styleId="hgkelc">
    <w:name w:val="hgkelc"/>
    <w:basedOn w:val="Absatz-Standardschriftart"/>
    <w:rsid w:val="00661DE3"/>
  </w:style>
  <w:style w:type="paragraph" w:styleId="Titel">
    <w:name w:val="Title"/>
    <w:basedOn w:val="Standard"/>
    <w:next w:val="Standard"/>
    <w:link w:val="TitelZchn"/>
    <w:uiPriority w:val="10"/>
    <w:qFormat/>
    <w:rsid w:val="00661D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61DE3"/>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661DE3"/>
    <w:rPr>
      <w:rFonts w:asciiTheme="majorHAnsi" w:eastAsiaTheme="majorEastAsia" w:hAnsiTheme="majorHAnsi" w:cstheme="majorBidi"/>
      <w:color w:val="2E74B5" w:themeColor="accent1" w:themeShade="BF"/>
      <w:sz w:val="32"/>
      <w:szCs w:val="32"/>
    </w:rPr>
  </w:style>
  <w:style w:type="paragraph" w:styleId="StandardWeb">
    <w:name w:val="Normal (Web)"/>
    <w:basedOn w:val="Standard"/>
    <w:uiPriority w:val="99"/>
    <w:semiHidden/>
    <w:unhideWhenUsed/>
    <w:rsid w:val="00613508"/>
    <w:pPr>
      <w:spacing w:before="100" w:beforeAutospacing="1" w:after="100" w:afterAutospacing="1" w:line="240" w:lineRule="auto"/>
    </w:pPr>
    <w:rPr>
      <w:rFonts w:ascii="Times New Roman" w:eastAsia="Times New Roman" w:hAnsi="Times New Roman" w:cs="Times New Roman"/>
      <w:sz w:val="24"/>
      <w:szCs w:val="24"/>
    </w:rPr>
  </w:style>
  <w:style w:type="paragraph" w:styleId="KeinLeerraum">
    <w:name w:val="No Spacing"/>
    <w:uiPriority w:val="1"/>
    <w:qFormat/>
    <w:rsid w:val="00613508"/>
    <w:pPr>
      <w:spacing w:after="0" w:line="240" w:lineRule="auto"/>
    </w:pPr>
  </w:style>
  <w:style w:type="paragraph" w:styleId="Listenabsatz">
    <w:name w:val="List Paragraph"/>
    <w:basedOn w:val="Standard"/>
    <w:uiPriority w:val="34"/>
    <w:qFormat/>
    <w:rsid w:val="00613508"/>
    <w:pPr>
      <w:ind w:left="720"/>
      <w:contextualSpacing/>
    </w:pPr>
  </w:style>
  <w:style w:type="character" w:customStyle="1" w:styleId="berschrift2Zchn">
    <w:name w:val="Überschrift 2 Zchn"/>
    <w:basedOn w:val="Absatz-Standardschriftart"/>
    <w:link w:val="berschrift2"/>
    <w:uiPriority w:val="9"/>
    <w:rsid w:val="0003270F"/>
    <w:rPr>
      <w:rFonts w:asciiTheme="majorHAnsi" w:eastAsiaTheme="majorEastAsia" w:hAnsiTheme="majorHAnsi" w:cstheme="majorBidi"/>
      <w:color w:val="2E74B5" w:themeColor="accent1" w:themeShade="BF"/>
      <w:sz w:val="26"/>
      <w:szCs w:val="26"/>
    </w:rPr>
  </w:style>
  <w:style w:type="character" w:styleId="Hervorhebung">
    <w:name w:val="Emphasis"/>
    <w:basedOn w:val="Absatz-Standardschriftart"/>
    <w:uiPriority w:val="20"/>
    <w:qFormat/>
    <w:rsid w:val="0003270F"/>
    <w:rPr>
      <w:i/>
      <w:iCs/>
    </w:rPr>
  </w:style>
  <w:style w:type="character" w:styleId="SchwacheHervorhebung">
    <w:name w:val="Subtle Emphasis"/>
    <w:basedOn w:val="Absatz-Standardschriftart"/>
    <w:uiPriority w:val="19"/>
    <w:qFormat/>
    <w:rsid w:val="0003270F"/>
    <w:rPr>
      <w:i/>
      <w:iCs/>
      <w:color w:val="404040" w:themeColor="text1" w:themeTint="BF"/>
    </w:rPr>
  </w:style>
  <w:style w:type="paragraph" w:styleId="Untertitel">
    <w:name w:val="Subtitle"/>
    <w:basedOn w:val="Standard"/>
    <w:next w:val="Standard"/>
    <w:link w:val="UntertitelZchn"/>
    <w:uiPriority w:val="11"/>
    <w:qFormat/>
    <w:rsid w:val="0003270F"/>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03270F"/>
    <w:rPr>
      <w:rFonts w:eastAsiaTheme="minorEastAsia"/>
      <w:color w:val="5A5A5A" w:themeColor="text1" w:themeTint="A5"/>
      <w:spacing w:val="15"/>
    </w:rPr>
  </w:style>
  <w:style w:type="character" w:customStyle="1" w:styleId="berschrift3Zchn">
    <w:name w:val="Überschrift 3 Zchn"/>
    <w:basedOn w:val="Absatz-Standardschriftart"/>
    <w:link w:val="berschrift3"/>
    <w:uiPriority w:val="9"/>
    <w:rsid w:val="00FB380D"/>
    <w:rPr>
      <w:rFonts w:asciiTheme="majorHAnsi" w:eastAsiaTheme="majorEastAsia" w:hAnsiTheme="majorHAnsi" w:cstheme="majorBidi"/>
      <w:color w:val="1F4D78" w:themeColor="accent1" w:themeShade="7F"/>
      <w:sz w:val="24"/>
      <w:szCs w:val="24"/>
    </w:rPr>
  </w:style>
  <w:style w:type="paragraph" w:styleId="Verzeichnis1">
    <w:name w:val="toc 1"/>
    <w:basedOn w:val="Standard"/>
    <w:next w:val="Standard"/>
    <w:autoRedefine/>
    <w:uiPriority w:val="39"/>
    <w:unhideWhenUsed/>
    <w:rsid w:val="004F5961"/>
    <w:pPr>
      <w:spacing w:after="100"/>
    </w:pPr>
    <w:rPr>
      <w:lang w:val="de-DE"/>
    </w:rPr>
  </w:style>
  <w:style w:type="character" w:styleId="Hyperlink">
    <w:name w:val="Hyperlink"/>
    <w:basedOn w:val="Absatz-Standardschriftart"/>
    <w:uiPriority w:val="99"/>
    <w:unhideWhenUsed/>
    <w:rsid w:val="004F5961"/>
    <w:rPr>
      <w:color w:val="0563C1" w:themeColor="hyperlink"/>
      <w:u w:val="single"/>
    </w:rPr>
  </w:style>
  <w:style w:type="paragraph" w:styleId="Verzeichnis2">
    <w:name w:val="toc 2"/>
    <w:basedOn w:val="Standard"/>
    <w:next w:val="Standard"/>
    <w:autoRedefine/>
    <w:uiPriority w:val="39"/>
    <w:unhideWhenUsed/>
    <w:rsid w:val="004F5961"/>
    <w:pPr>
      <w:spacing w:after="100"/>
      <w:ind w:left="220"/>
    </w:pPr>
    <w:rPr>
      <w:lang w:val="de-DE"/>
    </w:rPr>
  </w:style>
  <w:style w:type="paragraph" w:styleId="Verzeichnis3">
    <w:name w:val="toc 3"/>
    <w:basedOn w:val="Standard"/>
    <w:next w:val="Standard"/>
    <w:autoRedefine/>
    <w:uiPriority w:val="39"/>
    <w:unhideWhenUsed/>
    <w:rsid w:val="004F5961"/>
    <w:pPr>
      <w:spacing w:after="100"/>
      <w:ind w:left="440"/>
    </w:pPr>
    <w:rPr>
      <w:lang w:val="de-DE"/>
    </w:rPr>
  </w:style>
  <w:style w:type="paragraph" w:customStyle="1" w:styleId="Default">
    <w:name w:val="Default"/>
    <w:rsid w:val="009E013E"/>
    <w:pPr>
      <w:autoSpaceDE w:val="0"/>
      <w:autoSpaceDN w:val="0"/>
      <w:adjustRightInd w:val="0"/>
      <w:spacing w:after="0" w:line="240" w:lineRule="auto"/>
    </w:pPr>
    <w:rPr>
      <w:rFonts w:ascii="Symbol" w:hAnsi="Symbol" w:cs="Symbol"/>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82392">
      <w:bodyDiv w:val="1"/>
      <w:marLeft w:val="0"/>
      <w:marRight w:val="0"/>
      <w:marTop w:val="0"/>
      <w:marBottom w:val="0"/>
      <w:divBdr>
        <w:top w:val="none" w:sz="0" w:space="0" w:color="auto"/>
        <w:left w:val="none" w:sz="0" w:space="0" w:color="auto"/>
        <w:bottom w:val="none" w:sz="0" w:space="0" w:color="auto"/>
        <w:right w:val="none" w:sz="0" w:space="0" w:color="auto"/>
      </w:divBdr>
    </w:div>
    <w:div w:id="415514238">
      <w:bodyDiv w:val="1"/>
      <w:marLeft w:val="0"/>
      <w:marRight w:val="0"/>
      <w:marTop w:val="0"/>
      <w:marBottom w:val="0"/>
      <w:divBdr>
        <w:top w:val="none" w:sz="0" w:space="0" w:color="auto"/>
        <w:left w:val="none" w:sz="0" w:space="0" w:color="auto"/>
        <w:bottom w:val="none" w:sz="0" w:space="0" w:color="auto"/>
        <w:right w:val="none" w:sz="0" w:space="0" w:color="auto"/>
      </w:divBdr>
    </w:div>
    <w:div w:id="2046247097">
      <w:bodyDiv w:val="1"/>
      <w:marLeft w:val="0"/>
      <w:marRight w:val="0"/>
      <w:marTop w:val="0"/>
      <w:marBottom w:val="0"/>
      <w:divBdr>
        <w:top w:val="none" w:sz="0" w:space="0" w:color="auto"/>
        <w:left w:val="none" w:sz="0" w:space="0" w:color="auto"/>
        <w:bottom w:val="none" w:sz="0" w:space="0" w:color="auto"/>
        <w:right w:val="none" w:sz="0" w:space="0" w:color="auto"/>
      </w:divBdr>
    </w:div>
    <w:div w:id="205037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emf"/><Relationship Id="rId68" Type="http://schemas.openxmlformats.org/officeDocument/2006/relationships/image" Target="media/image58.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90.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51.emf"/><Relationship Id="rId82"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7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emf"/><Relationship Id="rId69" Type="http://schemas.openxmlformats.org/officeDocument/2006/relationships/image" Target="media/image59.png"/><Relationship Id="rId77"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3.png"/><Relationship Id="rId41" Type="http://schemas.openxmlformats.org/officeDocument/2006/relationships/image" Target="media/image31.emf"/><Relationship Id="rId54" Type="http://schemas.openxmlformats.org/officeDocument/2006/relationships/image" Target="media/image44.png"/><Relationship Id="rId62" Type="http://schemas.openxmlformats.org/officeDocument/2006/relationships/image" Target="media/image52.emf"/><Relationship Id="rId70" Type="http://schemas.openxmlformats.org/officeDocument/2006/relationships/image" Target="media/image60.png"/><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80.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emf"/><Relationship Id="rId73" Type="http://schemas.openxmlformats.org/officeDocument/2006/relationships/image" Target="media/image63.png"/><Relationship Id="rId78" Type="http://schemas.openxmlformats.org/officeDocument/2006/relationships/header" Target="header3.xml"/><Relationship Id="rId8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0.emf"/><Relationship Id="rId45" Type="http://schemas.openxmlformats.org/officeDocument/2006/relationships/image" Target="media/image35.png"/><Relationship Id="rId66" Type="http://schemas.openxmlformats.org/officeDocument/2006/relationships/image" Target="media/image56.png"/></Relationships>
</file>

<file path=word/_rels/header2.xml.rels><?xml version="1.0" encoding="UTF-8" standalone="yes"?>
<Relationships xmlns="http://schemas.openxmlformats.org/package/2006/relationships"><Relationship Id="rId1" Type="http://schemas.openxmlformats.org/officeDocument/2006/relationships/image" Target="media/image6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56273830AB451F82A50341EEC6EC69"/>
        <w:category>
          <w:name w:val="Allgemein"/>
          <w:gallery w:val="placeholder"/>
        </w:category>
        <w:types>
          <w:type w:val="bbPlcHdr"/>
        </w:types>
        <w:behaviors>
          <w:behavior w:val="content"/>
        </w:behaviors>
        <w:guid w:val="{077049C0-B306-42AC-A594-F1AF4612C942}"/>
      </w:docPartPr>
      <w:docPartBody>
        <w:p w:rsidR="0037667D" w:rsidRDefault="0037667D"/>
      </w:docPartBody>
    </w:docPart>
    <w:docPart>
      <w:docPartPr>
        <w:name w:val="8EB212B7301C4CB7A66ADFFF59A4E981"/>
        <w:category>
          <w:name w:val="Allgemein"/>
          <w:gallery w:val="placeholder"/>
        </w:category>
        <w:types>
          <w:type w:val="bbPlcHdr"/>
        </w:types>
        <w:behaviors>
          <w:behavior w:val="content"/>
        </w:behaviors>
        <w:guid w:val="{F4A12A19-671A-4753-8919-C76C78BB2698}"/>
      </w:docPartPr>
      <w:docPartBody>
        <w:p w:rsidR="0037667D" w:rsidRDefault="003766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UnicodeMS">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A76"/>
    <w:rsid w:val="000010EE"/>
    <w:rsid w:val="0018666E"/>
    <w:rsid w:val="00207FAF"/>
    <w:rsid w:val="00272FC5"/>
    <w:rsid w:val="002A330D"/>
    <w:rsid w:val="0037667D"/>
    <w:rsid w:val="00377E35"/>
    <w:rsid w:val="003D3E76"/>
    <w:rsid w:val="004210BE"/>
    <w:rsid w:val="00455757"/>
    <w:rsid w:val="004826EB"/>
    <w:rsid w:val="004A66CE"/>
    <w:rsid w:val="00541F9E"/>
    <w:rsid w:val="00546724"/>
    <w:rsid w:val="00550966"/>
    <w:rsid w:val="00607123"/>
    <w:rsid w:val="00631D38"/>
    <w:rsid w:val="00633A88"/>
    <w:rsid w:val="006B2C28"/>
    <w:rsid w:val="00780D6C"/>
    <w:rsid w:val="007D4A76"/>
    <w:rsid w:val="00A37D8D"/>
    <w:rsid w:val="00A51362"/>
    <w:rsid w:val="00C164E1"/>
    <w:rsid w:val="00C76E9B"/>
    <w:rsid w:val="00CB3734"/>
    <w:rsid w:val="00DB4CE7"/>
    <w:rsid w:val="00E64715"/>
    <w:rsid w:val="00F56706"/>
    <w:rsid w:val="00F65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C1154-3388-45F8-8A1C-1337FBC21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4534</Words>
  <Characters>28567</Characters>
  <Application>Microsoft Office Word</Application>
  <DocSecurity>0</DocSecurity>
  <Lines>238</Lines>
  <Paragraphs>66</Paragraphs>
  <ScaleCrop>false</ScaleCrop>
  <HeadingPairs>
    <vt:vector size="2" baseType="variant">
      <vt:variant>
        <vt:lpstr>Titel</vt:lpstr>
      </vt:variant>
      <vt:variant>
        <vt:i4>1</vt:i4>
      </vt:variant>
    </vt:vector>
  </HeadingPairs>
  <TitlesOfParts>
    <vt:vector size="1" baseType="lpstr">
      <vt:lpstr/>
    </vt:vector>
  </TitlesOfParts>
  <Company>BOSCH Group</Company>
  <LinksUpToDate>false</LinksUpToDate>
  <CharactersWithSpaces>33035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Schreiber Stephan (DC-AE/STS1)</dc:creator>
  <cp:keywords/>
  <dc:description/>
  <cp:lastModifiedBy>Schreiber Stephan (DC-AE/STS1)</cp:lastModifiedBy>
  <cp:revision>108</cp:revision>
  <dcterms:created xsi:type="dcterms:W3CDTF">2021-12-08T09:37:00Z</dcterms:created>
  <dcterms:modified xsi:type="dcterms:W3CDTF">2023-10-04T14:02:00Z</dcterms:modified>
</cp:coreProperties>
</file>